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DC8F" w14:textId="57C62C2E" w:rsidR="00883384" w:rsidRDefault="00883384" w:rsidP="00883384">
      <w:pPr>
        <w:pStyle w:val="PaperTitleWCCM"/>
        <w:tabs>
          <w:tab w:val="left" w:pos="3270"/>
        </w:tabs>
        <w:spacing w:after="0"/>
        <w:jc w:val="left"/>
        <w:rPr>
          <w:caps w:val="0"/>
          <w:color w:val="000000" w:themeColor="text1"/>
        </w:rPr>
      </w:pPr>
      <w:r>
        <w:rPr>
          <w:caps w:val="0"/>
          <w:color w:val="000000" w:themeColor="text1"/>
        </w:rPr>
        <w:tab/>
      </w:r>
    </w:p>
    <w:p w14:paraId="533100BC" w14:textId="5D234B72" w:rsidR="00936626" w:rsidRDefault="00936626" w:rsidP="00883384">
      <w:pPr>
        <w:pStyle w:val="PaperTitleWCCM"/>
        <w:tabs>
          <w:tab w:val="left" w:pos="3270"/>
        </w:tabs>
        <w:spacing w:after="0"/>
        <w:jc w:val="left"/>
        <w:rPr>
          <w:caps w:val="0"/>
          <w:color w:val="000000" w:themeColor="text1"/>
        </w:rPr>
      </w:pPr>
    </w:p>
    <w:p w14:paraId="07C76166" w14:textId="424CD3A9" w:rsidR="00936626" w:rsidRDefault="00A95121" w:rsidP="00A95121">
      <w:pPr>
        <w:pStyle w:val="PaperTitleWCCM"/>
        <w:tabs>
          <w:tab w:val="left" w:pos="3270"/>
        </w:tabs>
        <w:spacing w:after="0"/>
        <w:jc w:val="center"/>
        <w:rPr>
          <w:caps w:val="0"/>
          <w:color w:val="000000" w:themeColor="text1"/>
        </w:rPr>
      </w:pPr>
      <w:r>
        <w:rPr>
          <w:caps w:val="0"/>
          <w:noProof/>
          <w:color w:val="000000" w:themeColor="text1"/>
        </w:rPr>
        <w:drawing>
          <wp:inline distT="0" distB="0" distL="0" distR="0" wp14:anchorId="6C54A422" wp14:editId="7F5B01DE">
            <wp:extent cx="2069024" cy="1591627"/>
            <wp:effectExtent l="0" t="0" r="1270" b="0"/>
            <wp:docPr id="1446321901" name="Picture 3" descr="A logo with a boa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1901" name="Picture 3" descr="A logo with a boat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2311" cy="1609541"/>
                    </a:xfrm>
                    <a:prstGeom prst="rect">
                      <a:avLst/>
                    </a:prstGeom>
                  </pic:spPr>
                </pic:pic>
              </a:graphicData>
            </a:graphic>
          </wp:inline>
        </w:drawing>
      </w:r>
    </w:p>
    <w:p w14:paraId="7971DC21" w14:textId="473A6E7D" w:rsidR="00883384" w:rsidRDefault="00883384" w:rsidP="00BC5D97">
      <w:pPr>
        <w:pStyle w:val="PaperTitleWCCM"/>
        <w:spacing w:after="0"/>
        <w:jc w:val="center"/>
        <w:rPr>
          <w:caps w:val="0"/>
          <w:color w:val="000000" w:themeColor="text1"/>
        </w:rPr>
      </w:pPr>
    </w:p>
    <w:p w14:paraId="057E70F3" w14:textId="77777777" w:rsidR="00F94819" w:rsidRPr="00F94819" w:rsidRDefault="00F94819" w:rsidP="00F94819">
      <w:pPr>
        <w:pStyle w:val="Default"/>
        <w:jc w:val="center"/>
        <w:rPr>
          <w:rFonts w:ascii="Times New Roman" w:hAnsi="Times New Roman" w:cs="Times New Roman"/>
          <w:b/>
          <w:bCs/>
        </w:rPr>
      </w:pPr>
    </w:p>
    <w:p w14:paraId="5EBFDAA4" w14:textId="170AFEA7" w:rsidR="00F94819" w:rsidRPr="00F94819" w:rsidRDefault="00A95121" w:rsidP="00F94819">
      <w:pPr>
        <w:pStyle w:val="PaperTitleWCCM"/>
        <w:spacing w:after="0"/>
        <w:jc w:val="center"/>
        <w:rPr>
          <w:caps w:val="0"/>
          <w:color w:val="000000" w:themeColor="text1"/>
          <w:lang w:val="pt-BR"/>
        </w:rPr>
      </w:pPr>
      <w:r>
        <w:rPr>
          <w:caps w:val="0"/>
          <w:color w:val="000000" w:themeColor="text1"/>
          <w:lang w:val="pt-BR"/>
        </w:rPr>
        <w:t>6</w:t>
      </w:r>
      <w:r w:rsidR="00066350">
        <w:rPr>
          <w:caps w:val="0"/>
          <w:color w:val="000000" w:themeColor="text1"/>
          <w:lang w:val="pt-BR"/>
        </w:rPr>
        <w:t xml:space="preserve">º Encontro Luso-Brasileiro de Degradação em Estruturas de </w:t>
      </w:r>
      <w:r>
        <w:rPr>
          <w:caps w:val="0"/>
          <w:color w:val="000000" w:themeColor="text1"/>
          <w:lang w:val="pt-BR"/>
        </w:rPr>
        <w:t>Betão</w:t>
      </w:r>
      <w:r w:rsidR="00066350">
        <w:rPr>
          <w:caps w:val="0"/>
          <w:color w:val="000000" w:themeColor="text1"/>
          <w:lang w:val="pt-BR"/>
        </w:rPr>
        <w:t xml:space="preserve"> (Título do Trabalho)</w:t>
      </w:r>
    </w:p>
    <w:p w14:paraId="0D8B85E1" w14:textId="3D4E0F56" w:rsidR="00D8089F" w:rsidRPr="00066350" w:rsidRDefault="00A95121" w:rsidP="00D8089F">
      <w:pPr>
        <w:pStyle w:val="PaperTitleWCCM"/>
        <w:spacing w:before="240" w:after="0"/>
        <w:jc w:val="center"/>
        <w:rPr>
          <w:i/>
          <w:iCs/>
          <w:caps w:val="0"/>
          <w:color w:val="000000" w:themeColor="text1"/>
        </w:rPr>
      </w:pPr>
      <w:r>
        <w:rPr>
          <w:i/>
          <w:iCs/>
          <w:caps w:val="0"/>
          <w:color w:val="000000" w:themeColor="text1"/>
        </w:rPr>
        <w:t>6</w:t>
      </w:r>
      <w:r w:rsidR="00066350" w:rsidRPr="00066350">
        <w:rPr>
          <w:i/>
          <w:iCs/>
          <w:caps w:val="0"/>
          <w:color w:val="000000" w:themeColor="text1"/>
        </w:rPr>
        <w:t xml:space="preserve">th Luso-Brazilian Meeting on Degradation in Concrete Structures </w:t>
      </w:r>
      <w:r w:rsidR="00066350">
        <w:rPr>
          <w:i/>
          <w:iCs/>
          <w:caps w:val="0"/>
          <w:color w:val="000000" w:themeColor="text1"/>
        </w:rPr>
        <w:t>(P</w:t>
      </w:r>
      <w:r w:rsidR="00D8089F" w:rsidRPr="00066350">
        <w:rPr>
          <w:i/>
          <w:iCs/>
          <w:caps w:val="0"/>
          <w:color w:val="000000" w:themeColor="text1"/>
        </w:rPr>
        <w:t xml:space="preserve">aper </w:t>
      </w:r>
      <w:r w:rsidR="00066350">
        <w:rPr>
          <w:i/>
          <w:iCs/>
          <w:caps w:val="0"/>
          <w:color w:val="000000" w:themeColor="text1"/>
        </w:rPr>
        <w:t>T</w:t>
      </w:r>
      <w:r w:rsidR="00D8089F" w:rsidRPr="00066350">
        <w:rPr>
          <w:i/>
          <w:iCs/>
          <w:caps w:val="0"/>
          <w:color w:val="000000" w:themeColor="text1"/>
        </w:rPr>
        <w:t>itle</w:t>
      </w:r>
      <w:r w:rsidR="00066350">
        <w:rPr>
          <w:i/>
          <w:iCs/>
          <w:caps w:val="0"/>
          <w:color w:val="000000" w:themeColor="text1"/>
        </w:rPr>
        <w:t>)</w:t>
      </w:r>
    </w:p>
    <w:p w14:paraId="18BF0968" w14:textId="77777777" w:rsidR="00F94819" w:rsidRPr="00066350" w:rsidRDefault="00F94819" w:rsidP="00F94819">
      <w:pPr>
        <w:pStyle w:val="PaperTitleWCCM"/>
        <w:spacing w:after="0"/>
        <w:jc w:val="center"/>
        <w:rPr>
          <w:caps w:val="0"/>
          <w:color w:val="000000" w:themeColor="text1"/>
        </w:rPr>
      </w:pPr>
    </w:p>
    <w:p w14:paraId="0133A08C" w14:textId="6291C57B" w:rsidR="00F94819" w:rsidRPr="00F94819" w:rsidRDefault="00F94819" w:rsidP="00F94819">
      <w:pPr>
        <w:pStyle w:val="PaperTitleWCCM"/>
        <w:spacing w:before="240"/>
        <w:jc w:val="center"/>
        <w:rPr>
          <w:caps w:val="0"/>
          <w:color w:val="000000" w:themeColor="text1"/>
          <w:sz w:val="24"/>
          <w:lang w:val="pt-BR"/>
        </w:rPr>
      </w:pPr>
      <w:r w:rsidRPr="00F94819">
        <w:rPr>
          <w:caps w:val="0"/>
          <w:color w:val="000000" w:themeColor="text1"/>
          <w:sz w:val="24"/>
          <w:lang w:val="pt-BR"/>
        </w:rPr>
        <w:t>Oswaldo Cascudo</w:t>
      </w:r>
      <w:r w:rsidRPr="00F94819">
        <w:rPr>
          <w:caps w:val="0"/>
          <w:color w:val="000000" w:themeColor="text1"/>
          <w:sz w:val="24"/>
          <w:vertAlign w:val="superscript"/>
          <w:lang w:val="pt-BR"/>
        </w:rPr>
        <w:t>1</w:t>
      </w:r>
      <w:r w:rsidRPr="00F94819">
        <w:rPr>
          <w:caps w:val="0"/>
          <w:color w:val="000000" w:themeColor="text1"/>
          <w:sz w:val="24"/>
          <w:lang w:val="pt-BR"/>
        </w:rPr>
        <w:t>, Helena Carasek</w:t>
      </w:r>
      <w:r w:rsidRPr="00F94819">
        <w:rPr>
          <w:caps w:val="0"/>
          <w:color w:val="000000" w:themeColor="text1"/>
          <w:sz w:val="24"/>
          <w:vertAlign w:val="superscript"/>
          <w:lang w:val="pt-BR"/>
        </w:rPr>
        <w:t>2</w:t>
      </w:r>
      <w:r w:rsidRPr="00F94819">
        <w:rPr>
          <w:caps w:val="0"/>
          <w:color w:val="000000" w:themeColor="text1"/>
          <w:sz w:val="24"/>
          <w:lang w:val="pt-BR"/>
        </w:rPr>
        <w:t xml:space="preserve">, </w:t>
      </w:r>
      <w:proofErr w:type="spellStart"/>
      <w:r w:rsidRPr="00F94819">
        <w:rPr>
          <w:caps w:val="0"/>
          <w:color w:val="000000" w:themeColor="text1"/>
          <w:sz w:val="24"/>
          <w:lang w:val="pt-BR"/>
        </w:rPr>
        <w:t>Andrielli</w:t>
      </w:r>
      <w:proofErr w:type="spellEnd"/>
      <w:r w:rsidRPr="00F94819">
        <w:rPr>
          <w:caps w:val="0"/>
          <w:color w:val="000000" w:themeColor="text1"/>
          <w:sz w:val="24"/>
          <w:lang w:val="pt-BR"/>
        </w:rPr>
        <w:t xml:space="preserve"> M. de Oliveira</w:t>
      </w:r>
      <w:r w:rsidRPr="00F94819">
        <w:rPr>
          <w:caps w:val="0"/>
          <w:color w:val="000000" w:themeColor="text1"/>
          <w:sz w:val="24"/>
          <w:vertAlign w:val="superscript"/>
          <w:lang w:val="pt-BR"/>
        </w:rPr>
        <w:t>3</w:t>
      </w:r>
      <w:r w:rsidRPr="00F94819">
        <w:rPr>
          <w:caps w:val="0"/>
          <w:color w:val="000000" w:themeColor="text1"/>
          <w:sz w:val="24"/>
          <w:lang w:val="pt-BR"/>
        </w:rPr>
        <w:t>, Daniela Castro</w:t>
      </w:r>
      <w:r w:rsidRPr="00F94819">
        <w:rPr>
          <w:caps w:val="0"/>
          <w:color w:val="000000" w:themeColor="text1"/>
          <w:sz w:val="24"/>
          <w:vertAlign w:val="superscript"/>
          <w:lang w:val="pt-BR"/>
        </w:rPr>
        <w:t>4</w:t>
      </w:r>
    </w:p>
    <w:p w14:paraId="162D8D4A" w14:textId="5718E2D6" w:rsidR="00C06A36" w:rsidRPr="00D40924" w:rsidRDefault="002667B8" w:rsidP="002667B8">
      <w:pPr>
        <w:pStyle w:val="LiteWCCM"/>
        <w:spacing w:after="120"/>
        <w:rPr>
          <w:color w:val="000000" w:themeColor="text1"/>
          <w:lang w:val="pt-BR"/>
        </w:rPr>
      </w:pPr>
      <w:r w:rsidRPr="00D40924">
        <w:rPr>
          <w:color w:val="000000" w:themeColor="text1"/>
          <w:position w:val="11"/>
          <w:sz w:val="16"/>
          <w:szCs w:val="16"/>
          <w:lang w:val="pt-BR"/>
        </w:rPr>
        <w:t>1,2</w:t>
      </w:r>
      <w:r w:rsidR="00E230F5" w:rsidRPr="00D40924">
        <w:rPr>
          <w:color w:val="000000" w:themeColor="text1"/>
          <w:position w:val="11"/>
          <w:sz w:val="16"/>
          <w:szCs w:val="16"/>
          <w:lang w:val="pt-BR"/>
        </w:rPr>
        <w:t xml:space="preserve"> e 3</w:t>
      </w:r>
      <w:r w:rsidRPr="00D40924">
        <w:rPr>
          <w:color w:val="000000" w:themeColor="text1"/>
          <w:lang w:val="pt-BR"/>
        </w:rPr>
        <w:t>Prof. Dr., PPGGECON-EECA – Universidade Federal de Goiás /UFG,</w:t>
      </w:r>
      <w:r w:rsidR="00E230F5" w:rsidRPr="00D40924">
        <w:rPr>
          <w:color w:val="000000" w:themeColor="text1"/>
          <w:lang w:val="pt-BR"/>
        </w:rPr>
        <w:t xml:space="preserve"> GO, Brasil</w:t>
      </w:r>
      <w:r w:rsidRPr="00D40924">
        <w:rPr>
          <w:color w:val="000000" w:themeColor="text1"/>
          <w:lang w:val="pt-BR"/>
        </w:rPr>
        <w:t xml:space="preserve"> </w:t>
      </w:r>
    </w:p>
    <w:p w14:paraId="1DD4A81D" w14:textId="7433B9B3" w:rsidR="002667B8" w:rsidRPr="00D40924" w:rsidRDefault="002667B8" w:rsidP="002667B8">
      <w:pPr>
        <w:pStyle w:val="LiteWCCM"/>
        <w:spacing w:after="120"/>
        <w:rPr>
          <w:color w:val="000000" w:themeColor="text1"/>
          <w:lang w:val="pt-BR"/>
        </w:rPr>
      </w:pPr>
      <w:r w:rsidRPr="00D40924">
        <w:rPr>
          <w:color w:val="000000" w:themeColor="text1"/>
          <w:lang w:val="pt-BR"/>
        </w:rPr>
        <w:t>e-mail</w:t>
      </w:r>
      <w:r w:rsidR="00E230F5" w:rsidRPr="00D40924">
        <w:rPr>
          <w:color w:val="000000" w:themeColor="text1"/>
          <w:lang w:val="pt-BR"/>
        </w:rPr>
        <w:t>s</w:t>
      </w:r>
      <w:r w:rsidRPr="00D40924">
        <w:rPr>
          <w:color w:val="000000" w:themeColor="text1"/>
          <w:lang w:val="pt-BR"/>
        </w:rPr>
        <w:t>:</w:t>
      </w:r>
      <w:r w:rsidR="00E230F5" w:rsidRPr="00D40924">
        <w:rPr>
          <w:color w:val="000000" w:themeColor="text1"/>
          <w:lang w:val="pt-BR"/>
        </w:rPr>
        <w:t xml:space="preserve"> </w:t>
      </w:r>
      <w:hyperlink r:id="rId9" w:history="1">
        <w:r w:rsidR="00873DBB" w:rsidRPr="007C054E">
          <w:rPr>
            <w:rStyle w:val="Hyperlink"/>
            <w:lang w:val="pt-BR"/>
          </w:rPr>
          <w:t>ocascudo@</w:t>
        </w:r>
      </w:hyperlink>
      <w:r w:rsidR="00873DBB">
        <w:rPr>
          <w:rStyle w:val="Hyperlink"/>
          <w:u w:val="none"/>
          <w:lang w:val="pt-BR"/>
        </w:rPr>
        <w:t>ufg.br;</w:t>
      </w:r>
      <w:r w:rsidR="00E230F5" w:rsidRPr="00D40924">
        <w:rPr>
          <w:color w:val="000000" w:themeColor="text1"/>
          <w:lang w:val="pt-BR"/>
        </w:rPr>
        <w:t xml:space="preserve"> </w:t>
      </w:r>
      <w:hyperlink r:id="rId10" w:history="1">
        <w:r w:rsidR="00873DBB" w:rsidRPr="007C054E">
          <w:rPr>
            <w:rStyle w:val="Hyperlink"/>
            <w:lang w:val="pt-BR"/>
          </w:rPr>
          <w:t>hcarasek@ufg.br; andriellimorais@ufg.br</w:t>
        </w:r>
      </w:hyperlink>
    </w:p>
    <w:p w14:paraId="6BF8F113" w14:textId="7D7A6BBA" w:rsidR="00C06A36" w:rsidRPr="00D40924" w:rsidRDefault="00C06A36" w:rsidP="001A46E6">
      <w:pPr>
        <w:pStyle w:val="LiteWCCM"/>
        <w:spacing w:before="240" w:after="120"/>
        <w:rPr>
          <w:color w:val="000000" w:themeColor="text1"/>
          <w:lang w:val="pt-BR"/>
        </w:rPr>
      </w:pPr>
      <w:r w:rsidRPr="00D40924">
        <w:rPr>
          <w:color w:val="000000" w:themeColor="text1"/>
          <w:position w:val="11"/>
          <w:sz w:val="16"/>
          <w:szCs w:val="16"/>
          <w:lang w:val="pt-BR"/>
        </w:rPr>
        <w:t xml:space="preserve">4 </w:t>
      </w:r>
      <w:r w:rsidRPr="00D40924">
        <w:rPr>
          <w:color w:val="000000" w:themeColor="text1"/>
          <w:lang w:val="pt-BR"/>
        </w:rPr>
        <w:t xml:space="preserve">Engenheira Civil, </w:t>
      </w:r>
      <w:proofErr w:type="spellStart"/>
      <w:r w:rsidRPr="00D40924">
        <w:rPr>
          <w:color w:val="000000" w:themeColor="text1"/>
          <w:lang w:val="pt-BR"/>
        </w:rPr>
        <w:t>M.Sc</w:t>
      </w:r>
      <w:proofErr w:type="spellEnd"/>
      <w:r w:rsidRPr="00D40924">
        <w:rPr>
          <w:color w:val="000000" w:themeColor="text1"/>
          <w:lang w:val="pt-BR"/>
        </w:rPr>
        <w:t>., Comunidade da Construção/UFG, GO, Brasil</w:t>
      </w:r>
    </w:p>
    <w:p w14:paraId="5083F5E6" w14:textId="7A3D38F8" w:rsidR="00C06A36" w:rsidRPr="00D40924" w:rsidRDefault="00C06A36" w:rsidP="00C06A36">
      <w:pPr>
        <w:pStyle w:val="LiteWCCM"/>
        <w:spacing w:after="120"/>
        <w:rPr>
          <w:color w:val="000000" w:themeColor="text1"/>
          <w:lang w:val="pt-BR"/>
        </w:rPr>
      </w:pPr>
      <w:r w:rsidRPr="00D40924">
        <w:rPr>
          <w:color w:val="000000" w:themeColor="text1"/>
          <w:lang w:val="pt-BR"/>
        </w:rPr>
        <w:t xml:space="preserve">e-mail: </w:t>
      </w:r>
      <w:r w:rsidRPr="00D40924">
        <w:rPr>
          <w:rStyle w:val="Hyperlink"/>
          <w:u w:val="none"/>
          <w:lang w:val="pt-BR"/>
        </w:rPr>
        <w:t>daniela@comunidadedaconstrucaogo.com</w:t>
      </w:r>
    </w:p>
    <w:p w14:paraId="739D3285" w14:textId="49033856" w:rsidR="00C06A36" w:rsidRPr="00EF0DEC" w:rsidRDefault="00C06A36" w:rsidP="00E230F5">
      <w:pPr>
        <w:pStyle w:val="d2016Afiliaodescrio"/>
        <w:spacing w:before="120" w:after="120"/>
        <w:rPr>
          <w:color w:val="000000" w:themeColor="text1"/>
          <w:lang w:val="pt-BR"/>
        </w:rPr>
      </w:pPr>
    </w:p>
    <w:p w14:paraId="2705C71A" w14:textId="43B4897D" w:rsidR="005B7227" w:rsidRPr="00EF0DEC" w:rsidRDefault="005B7227" w:rsidP="005B7227">
      <w:pPr>
        <w:pStyle w:val="NormalWCCM"/>
        <w:spacing w:before="240"/>
        <w:ind w:firstLine="0"/>
        <w:rPr>
          <w:b/>
          <w:bCs/>
          <w:i/>
          <w:iCs/>
          <w:color w:val="000000" w:themeColor="text1"/>
          <w:sz w:val="22"/>
          <w:szCs w:val="22"/>
          <w:lang w:val="pt-BR"/>
        </w:rPr>
      </w:pPr>
      <w:r w:rsidRPr="00EF0DEC">
        <w:rPr>
          <w:b/>
          <w:bCs/>
          <w:color w:val="000000" w:themeColor="text1"/>
          <w:sz w:val="22"/>
          <w:szCs w:val="22"/>
          <w:lang w:val="pt-BR"/>
        </w:rPr>
        <w:t xml:space="preserve">Resumo: </w:t>
      </w:r>
      <w:r w:rsidRPr="00EF0DEC">
        <w:rPr>
          <w:i/>
          <w:color w:val="000000" w:themeColor="text1"/>
          <w:sz w:val="22"/>
          <w:szCs w:val="22"/>
          <w:lang w:val="pt-BR"/>
        </w:rPr>
        <w:t xml:space="preserve">Este </w:t>
      </w:r>
      <w:proofErr w:type="spellStart"/>
      <w:r w:rsidR="00322A2A">
        <w:rPr>
          <w:i/>
          <w:color w:val="000000" w:themeColor="text1"/>
          <w:sz w:val="22"/>
          <w:szCs w:val="22"/>
          <w:lang w:val="pt-BR"/>
        </w:rPr>
        <w:t>template</w:t>
      </w:r>
      <w:proofErr w:type="spellEnd"/>
      <w:r w:rsidR="00322A2A" w:rsidRPr="00EF0DEC">
        <w:rPr>
          <w:i/>
          <w:color w:val="000000" w:themeColor="text1"/>
          <w:sz w:val="22"/>
          <w:szCs w:val="22"/>
          <w:lang w:val="pt-BR"/>
        </w:rPr>
        <w:t xml:space="preserve"> </w:t>
      </w:r>
      <w:r w:rsidRPr="00EF0DEC">
        <w:rPr>
          <w:i/>
          <w:color w:val="000000" w:themeColor="text1"/>
          <w:sz w:val="22"/>
          <w:szCs w:val="22"/>
          <w:lang w:val="pt-BR"/>
        </w:rPr>
        <w:t xml:space="preserve">fornece informações e </w:t>
      </w:r>
      <w:r w:rsidR="00E06E2C">
        <w:rPr>
          <w:i/>
          <w:color w:val="000000" w:themeColor="text1"/>
          <w:sz w:val="22"/>
          <w:szCs w:val="22"/>
          <w:lang w:val="pt-BR"/>
        </w:rPr>
        <w:t>diretrizes</w:t>
      </w:r>
      <w:r w:rsidRPr="00EF0DEC">
        <w:rPr>
          <w:i/>
          <w:color w:val="000000" w:themeColor="text1"/>
          <w:sz w:val="22"/>
          <w:szCs w:val="22"/>
          <w:lang w:val="pt-BR"/>
        </w:rPr>
        <w:t xml:space="preserve"> para a preparação de um artigo complet</w:t>
      </w:r>
      <w:r w:rsidR="00E06E2C">
        <w:rPr>
          <w:i/>
          <w:color w:val="000000" w:themeColor="text1"/>
          <w:sz w:val="22"/>
          <w:szCs w:val="22"/>
          <w:lang w:val="pt-BR"/>
        </w:rPr>
        <w:t>o</w:t>
      </w:r>
      <w:r w:rsidRPr="00EF0DEC">
        <w:rPr>
          <w:i/>
          <w:color w:val="000000" w:themeColor="text1"/>
          <w:sz w:val="22"/>
          <w:szCs w:val="22"/>
          <w:lang w:val="pt-BR"/>
        </w:rPr>
        <w:t xml:space="preserve"> a ser incluído </w:t>
      </w:r>
      <w:r w:rsidR="00A95121">
        <w:rPr>
          <w:i/>
          <w:color w:val="000000" w:themeColor="text1"/>
          <w:sz w:val="22"/>
          <w:szCs w:val="22"/>
          <w:lang w:val="pt-BR"/>
        </w:rPr>
        <w:t>nas atas</w:t>
      </w:r>
      <w:r w:rsidRPr="00EF0DEC">
        <w:rPr>
          <w:i/>
          <w:color w:val="000000" w:themeColor="text1"/>
          <w:sz w:val="22"/>
          <w:szCs w:val="22"/>
          <w:lang w:val="pt-BR"/>
        </w:rPr>
        <w:t xml:space="preserve"> do </w:t>
      </w:r>
      <w:r w:rsidR="00A95121">
        <w:rPr>
          <w:i/>
          <w:color w:val="000000" w:themeColor="text1"/>
          <w:sz w:val="22"/>
          <w:szCs w:val="22"/>
          <w:lang w:val="pt-BR"/>
        </w:rPr>
        <w:t>6</w:t>
      </w:r>
      <w:r w:rsidRPr="00EF0DEC">
        <w:rPr>
          <w:i/>
          <w:color w:val="000000" w:themeColor="text1"/>
          <w:sz w:val="22"/>
          <w:szCs w:val="22"/>
          <w:lang w:val="pt-BR"/>
        </w:rPr>
        <w:t xml:space="preserve">º Degrada </w:t>
      </w:r>
      <w:r w:rsidR="00E06E2C">
        <w:rPr>
          <w:i/>
          <w:color w:val="000000" w:themeColor="text1"/>
          <w:sz w:val="22"/>
          <w:szCs w:val="22"/>
          <w:lang w:val="pt-BR"/>
        </w:rPr>
        <w:t xml:space="preserve">- </w:t>
      </w:r>
      <w:r w:rsidRPr="00EF0DEC">
        <w:rPr>
          <w:i/>
          <w:color w:val="000000" w:themeColor="text1"/>
          <w:sz w:val="22"/>
          <w:szCs w:val="22"/>
          <w:lang w:val="pt-BR"/>
        </w:rPr>
        <w:t>202</w:t>
      </w:r>
      <w:r w:rsidR="00A95121">
        <w:rPr>
          <w:i/>
          <w:color w:val="000000" w:themeColor="text1"/>
          <w:sz w:val="22"/>
          <w:szCs w:val="22"/>
          <w:lang w:val="pt-BR"/>
        </w:rPr>
        <w:t>5</w:t>
      </w:r>
      <w:r w:rsidRPr="00EF0DEC">
        <w:rPr>
          <w:i/>
          <w:color w:val="000000" w:themeColor="text1"/>
          <w:sz w:val="22"/>
          <w:szCs w:val="22"/>
          <w:lang w:val="pt-BR"/>
        </w:rPr>
        <w:t xml:space="preserve">. </w:t>
      </w:r>
      <w:r w:rsidR="00322A2A">
        <w:rPr>
          <w:i/>
          <w:color w:val="000000" w:themeColor="text1"/>
          <w:sz w:val="22"/>
          <w:szCs w:val="22"/>
          <w:lang w:val="pt-BR"/>
        </w:rPr>
        <w:t>No que se refere ao resumo, e</w:t>
      </w:r>
      <w:r w:rsidR="00873DBB">
        <w:rPr>
          <w:i/>
          <w:color w:val="000000" w:themeColor="text1"/>
          <w:sz w:val="22"/>
          <w:szCs w:val="22"/>
          <w:lang w:val="pt-BR"/>
        </w:rPr>
        <w:t xml:space="preserve">le deve expressar, de forma concisa, os objetivos e o escopo metodológico da pesquisa, destacando ao seu final os principais resultados obtidos. </w:t>
      </w:r>
      <w:r w:rsidRPr="00EF0DEC">
        <w:rPr>
          <w:i/>
          <w:color w:val="000000" w:themeColor="text1"/>
          <w:sz w:val="22"/>
          <w:szCs w:val="22"/>
          <w:lang w:val="pt-BR"/>
        </w:rPr>
        <w:t>Este resumo deve ter no máximo 100 palavras. Este resumo deve ter no máximo 100 palavras. Este resumo deve ter no máximo 100 palavras. Este resumo deve ter no máximo 100 palavras. Este resumo deve ter no máximo 100 palavras. Este resumo deve ter no máximo 100 palavras.</w:t>
      </w:r>
    </w:p>
    <w:p w14:paraId="3B87E128" w14:textId="0B504B72" w:rsidR="005B7227" w:rsidRPr="00873DBB" w:rsidRDefault="005B7227" w:rsidP="005B7227">
      <w:pPr>
        <w:pStyle w:val="NormalWCCM"/>
        <w:spacing w:before="240"/>
        <w:ind w:firstLine="0"/>
        <w:rPr>
          <w:i/>
          <w:color w:val="000000" w:themeColor="text1"/>
          <w:sz w:val="22"/>
          <w:szCs w:val="22"/>
          <w:lang w:val="pt-BR"/>
        </w:rPr>
      </w:pPr>
      <w:r w:rsidRPr="00EF0DEC">
        <w:rPr>
          <w:b/>
          <w:bCs/>
          <w:color w:val="000000" w:themeColor="text1"/>
          <w:sz w:val="22"/>
          <w:szCs w:val="22"/>
          <w:lang w:val="pt-BR"/>
        </w:rPr>
        <w:t>Palavras-chave:</w:t>
      </w:r>
      <w:r w:rsidRPr="00EF0DEC">
        <w:rPr>
          <w:color w:val="000000" w:themeColor="text1"/>
          <w:sz w:val="22"/>
          <w:szCs w:val="22"/>
          <w:lang w:val="pt-BR"/>
        </w:rPr>
        <w:t xml:space="preserve"> </w:t>
      </w:r>
      <w:r w:rsidR="00E06E2C" w:rsidRPr="00E06E2C">
        <w:rPr>
          <w:i/>
          <w:iCs/>
          <w:color w:val="000000" w:themeColor="text1"/>
          <w:sz w:val="22"/>
          <w:szCs w:val="22"/>
          <w:lang w:val="pt-BR"/>
        </w:rPr>
        <w:t>durabilidade, desempenho, performance, concreto de alto-desempenho</w:t>
      </w:r>
      <w:r w:rsidR="00E06E2C">
        <w:rPr>
          <w:i/>
          <w:iCs/>
          <w:color w:val="000000" w:themeColor="text1"/>
          <w:sz w:val="22"/>
          <w:szCs w:val="22"/>
          <w:lang w:val="pt-BR"/>
        </w:rPr>
        <w:t>, cloretos.</w:t>
      </w:r>
      <w:r w:rsidR="00E06E2C">
        <w:rPr>
          <w:color w:val="000000" w:themeColor="text1"/>
          <w:sz w:val="22"/>
          <w:szCs w:val="22"/>
          <w:lang w:val="pt-BR"/>
        </w:rPr>
        <w:t xml:space="preserve"> </w:t>
      </w:r>
      <w:r w:rsidRPr="00873DBB">
        <w:rPr>
          <w:i/>
          <w:color w:val="000000" w:themeColor="text1"/>
          <w:sz w:val="22"/>
          <w:szCs w:val="22"/>
          <w:lang w:val="pt-BR"/>
        </w:rPr>
        <w:t>(</w:t>
      </w:r>
      <w:r w:rsidR="00E06E2C" w:rsidRPr="00873DBB">
        <w:rPr>
          <w:i/>
          <w:color w:val="000000" w:themeColor="text1"/>
          <w:sz w:val="22"/>
          <w:szCs w:val="22"/>
          <w:lang w:val="pt-BR"/>
        </w:rPr>
        <w:t>m</w:t>
      </w:r>
      <w:r w:rsidRPr="00873DBB">
        <w:rPr>
          <w:i/>
          <w:color w:val="000000" w:themeColor="text1"/>
          <w:sz w:val="22"/>
          <w:szCs w:val="22"/>
          <w:lang w:val="pt-BR"/>
        </w:rPr>
        <w:t>ínimo de 3 e máximo de 5 palavras-chave</w:t>
      </w:r>
      <w:r w:rsidR="00E06E2C" w:rsidRPr="00873DBB">
        <w:rPr>
          <w:i/>
          <w:color w:val="000000" w:themeColor="text1"/>
          <w:sz w:val="22"/>
          <w:szCs w:val="22"/>
          <w:lang w:val="pt-BR"/>
        </w:rPr>
        <w:t>, escritas em letras minúsculas e separadas por vírgula</w:t>
      </w:r>
      <w:r w:rsidRPr="00873DBB">
        <w:rPr>
          <w:i/>
          <w:color w:val="000000" w:themeColor="text1"/>
          <w:sz w:val="22"/>
          <w:szCs w:val="22"/>
          <w:lang w:val="pt-BR"/>
        </w:rPr>
        <w:t>).</w:t>
      </w:r>
    </w:p>
    <w:p w14:paraId="0060C32E" w14:textId="6B878A08" w:rsidR="002667B8" w:rsidRPr="0076143F" w:rsidRDefault="00C06A36" w:rsidP="002667B8">
      <w:pPr>
        <w:pStyle w:val="NormalWCCM"/>
        <w:spacing w:before="240"/>
        <w:ind w:firstLine="0"/>
        <w:rPr>
          <w:b/>
          <w:bCs/>
          <w:i/>
          <w:iCs/>
          <w:color w:val="000000" w:themeColor="text1"/>
          <w:sz w:val="22"/>
          <w:szCs w:val="22"/>
        </w:rPr>
      </w:pPr>
      <w:r>
        <w:rPr>
          <w:b/>
          <w:bCs/>
          <w:color w:val="000000" w:themeColor="text1"/>
          <w:sz w:val="22"/>
          <w:szCs w:val="22"/>
        </w:rPr>
        <w:t>Ab</w:t>
      </w:r>
      <w:r w:rsidR="002667B8">
        <w:rPr>
          <w:b/>
          <w:bCs/>
          <w:color w:val="000000" w:themeColor="text1"/>
          <w:sz w:val="22"/>
          <w:szCs w:val="22"/>
        </w:rPr>
        <w:t xml:space="preserve">stract: </w:t>
      </w:r>
      <w:r w:rsidR="002667B8" w:rsidRPr="00F94819">
        <w:rPr>
          <w:i/>
          <w:color w:val="000000" w:themeColor="text1"/>
          <w:sz w:val="22"/>
          <w:szCs w:val="22"/>
        </w:rPr>
        <w:t xml:space="preserve">This </w:t>
      </w:r>
      <w:r w:rsidR="005E5892">
        <w:rPr>
          <w:i/>
          <w:color w:val="000000" w:themeColor="text1"/>
          <w:sz w:val="22"/>
          <w:szCs w:val="22"/>
        </w:rPr>
        <w:t>template</w:t>
      </w:r>
      <w:r w:rsidR="005E5892" w:rsidRPr="00F94819">
        <w:rPr>
          <w:i/>
          <w:color w:val="000000" w:themeColor="text1"/>
          <w:sz w:val="22"/>
          <w:szCs w:val="22"/>
        </w:rPr>
        <w:t xml:space="preserve"> </w:t>
      </w:r>
      <w:r w:rsidR="002667B8" w:rsidRPr="00F94819">
        <w:rPr>
          <w:i/>
          <w:color w:val="000000" w:themeColor="text1"/>
          <w:sz w:val="22"/>
          <w:szCs w:val="22"/>
        </w:rPr>
        <w:t xml:space="preserve">provides information and </w:t>
      </w:r>
      <w:r w:rsidR="00E06E2C" w:rsidRPr="00E06E2C">
        <w:rPr>
          <w:i/>
          <w:color w:val="000000" w:themeColor="text1"/>
          <w:sz w:val="22"/>
          <w:szCs w:val="22"/>
        </w:rPr>
        <w:t>guidelines</w:t>
      </w:r>
      <w:r w:rsidR="002667B8" w:rsidRPr="00F94819">
        <w:rPr>
          <w:i/>
          <w:color w:val="000000" w:themeColor="text1"/>
          <w:sz w:val="22"/>
          <w:szCs w:val="22"/>
        </w:rPr>
        <w:t xml:space="preserve"> for preparing a </w:t>
      </w:r>
      <w:r w:rsidR="005E5892">
        <w:rPr>
          <w:i/>
          <w:color w:val="000000" w:themeColor="text1"/>
          <w:sz w:val="22"/>
          <w:szCs w:val="22"/>
        </w:rPr>
        <w:t>f</w:t>
      </w:r>
      <w:r w:rsidR="005E5892" w:rsidRPr="00F94819">
        <w:rPr>
          <w:i/>
          <w:color w:val="000000" w:themeColor="text1"/>
          <w:sz w:val="22"/>
          <w:szCs w:val="22"/>
        </w:rPr>
        <w:t xml:space="preserve">ull </w:t>
      </w:r>
      <w:r w:rsidR="005E5892">
        <w:rPr>
          <w:i/>
          <w:color w:val="000000" w:themeColor="text1"/>
          <w:sz w:val="22"/>
          <w:szCs w:val="22"/>
        </w:rPr>
        <w:t>p</w:t>
      </w:r>
      <w:r w:rsidR="005E5892" w:rsidRPr="00F94819">
        <w:rPr>
          <w:i/>
          <w:color w:val="000000" w:themeColor="text1"/>
          <w:sz w:val="22"/>
          <w:szCs w:val="22"/>
        </w:rPr>
        <w:t xml:space="preserve">aper </w:t>
      </w:r>
      <w:r w:rsidR="002667B8" w:rsidRPr="00F94819">
        <w:rPr>
          <w:i/>
          <w:color w:val="000000" w:themeColor="text1"/>
          <w:sz w:val="22"/>
          <w:szCs w:val="22"/>
        </w:rPr>
        <w:t xml:space="preserve">to be included in the eBook of Proceedings of </w:t>
      </w:r>
      <w:r w:rsidR="00A95121">
        <w:rPr>
          <w:i/>
          <w:color w:val="000000" w:themeColor="text1"/>
          <w:sz w:val="22"/>
          <w:szCs w:val="22"/>
        </w:rPr>
        <w:t>6</w:t>
      </w:r>
      <w:r w:rsidR="002667B8" w:rsidRPr="002667B8">
        <w:rPr>
          <w:i/>
          <w:color w:val="000000" w:themeColor="text1"/>
          <w:sz w:val="22"/>
          <w:szCs w:val="22"/>
          <w:vertAlign w:val="superscript"/>
        </w:rPr>
        <w:t>o</w:t>
      </w:r>
      <w:r w:rsidR="002667B8">
        <w:rPr>
          <w:i/>
          <w:color w:val="000000" w:themeColor="text1"/>
          <w:sz w:val="22"/>
          <w:szCs w:val="22"/>
        </w:rPr>
        <w:t xml:space="preserve"> </w:t>
      </w:r>
      <w:proofErr w:type="spellStart"/>
      <w:r w:rsidR="002667B8">
        <w:rPr>
          <w:i/>
          <w:color w:val="000000" w:themeColor="text1"/>
          <w:sz w:val="22"/>
          <w:szCs w:val="22"/>
        </w:rPr>
        <w:t>Degrada</w:t>
      </w:r>
      <w:proofErr w:type="spellEnd"/>
      <w:r w:rsidR="002667B8" w:rsidRPr="00F94819">
        <w:rPr>
          <w:i/>
          <w:color w:val="000000" w:themeColor="text1"/>
          <w:sz w:val="22"/>
          <w:szCs w:val="22"/>
        </w:rPr>
        <w:t xml:space="preserve"> </w:t>
      </w:r>
      <w:r w:rsidR="009A198E">
        <w:rPr>
          <w:i/>
          <w:color w:val="000000" w:themeColor="text1"/>
          <w:sz w:val="22"/>
          <w:szCs w:val="22"/>
        </w:rPr>
        <w:t>202</w:t>
      </w:r>
      <w:r w:rsidR="00A95121">
        <w:rPr>
          <w:i/>
          <w:color w:val="000000" w:themeColor="text1"/>
          <w:sz w:val="22"/>
          <w:szCs w:val="22"/>
        </w:rPr>
        <w:t>5</w:t>
      </w:r>
      <w:r w:rsidR="002667B8">
        <w:rPr>
          <w:i/>
          <w:color w:val="000000" w:themeColor="text1"/>
          <w:sz w:val="22"/>
          <w:szCs w:val="22"/>
        </w:rPr>
        <w:t>.</w:t>
      </w:r>
      <w:r w:rsidR="002667B8" w:rsidRPr="00F94819">
        <w:rPr>
          <w:color w:val="000000" w:themeColor="text1"/>
          <w:sz w:val="22"/>
          <w:szCs w:val="22"/>
        </w:rPr>
        <w:t xml:space="preserve"> </w:t>
      </w:r>
      <w:proofErr w:type="gramStart"/>
      <w:r w:rsidR="005E5892" w:rsidRPr="005E5892">
        <w:rPr>
          <w:color w:val="000000" w:themeColor="text1"/>
          <w:sz w:val="22"/>
          <w:szCs w:val="22"/>
        </w:rPr>
        <w:t>With regard to</w:t>
      </w:r>
      <w:proofErr w:type="gramEnd"/>
      <w:r w:rsidR="005E5892" w:rsidRPr="005E5892">
        <w:rPr>
          <w:color w:val="000000" w:themeColor="text1"/>
          <w:sz w:val="22"/>
          <w:szCs w:val="22"/>
        </w:rPr>
        <w:t xml:space="preserve"> the abstract, it must concisely express the objectives and methodological scope of the research, highlighting at the end the main results obtained.</w:t>
      </w:r>
      <w:r w:rsidR="005E5892">
        <w:rPr>
          <w:color w:val="000000" w:themeColor="text1"/>
          <w:sz w:val="22"/>
          <w:szCs w:val="22"/>
        </w:rPr>
        <w:t xml:space="preserve"> </w:t>
      </w:r>
      <w:r w:rsidR="009A198E" w:rsidRPr="0076143F">
        <w:rPr>
          <w:i/>
          <w:iCs/>
          <w:color w:val="000000" w:themeColor="text1"/>
          <w:sz w:val="22"/>
          <w:szCs w:val="22"/>
        </w:rPr>
        <w:t xml:space="preserve">This Abstract </w:t>
      </w:r>
      <w:r w:rsidR="0076143F" w:rsidRPr="0076143F">
        <w:rPr>
          <w:i/>
          <w:iCs/>
          <w:color w:val="000000" w:themeColor="text1"/>
          <w:sz w:val="22"/>
          <w:szCs w:val="22"/>
        </w:rPr>
        <w:t>must have a maximum of 100 words.</w:t>
      </w:r>
      <w:r w:rsidR="007606A8" w:rsidRPr="007606A8">
        <w:rPr>
          <w:i/>
          <w:iCs/>
          <w:color w:val="000000" w:themeColor="text1"/>
          <w:sz w:val="22"/>
          <w:szCs w:val="22"/>
        </w:rPr>
        <w:t xml:space="preserve"> </w:t>
      </w:r>
      <w:r w:rsidR="007606A8" w:rsidRPr="0076143F">
        <w:rPr>
          <w:i/>
          <w:iCs/>
          <w:color w:val="000000" w:themeColor="text1"/>
          <w:sz w:val="22"/>
          <w:szCs w:val="22"/>
        </w:rPr>
        <w:t>This Abstract must have a maximum of 100 words.</w:t>
      </w:r>
      <w:r w:rsidR="007606A8" w:rsidRPr="007606A8">
        <w:rPr>
          <w:i/>
          <w:iCs/>
          <w:color w:val="000000" w:themeColor="text1"/>
          <w:sz w:val="22"/>
          <w:szCs w:val="22"/>
        </w:rPr>
        <w:t xml:space="preserve"> </w:t>
      </w:r>
      <w:r w:rsidR="007606A8" w:rsidRPr="0076143F">
        <w:rPr>
          <w:i/>
          <w:iCs/>
          <w:color w:val="000000" w:themeColor="text1"/>
          <w:sz w:val="22"/>
          <w:szCs w:val="22"/>
        </w:rPr>
        <w:t>This Abstract must have a maximum of 100 words.</w:t>
      </w:r>
      <w:r w:rsidR="007606A8" w:rsidRPr="007606A8">
        <w:rPr>
          <w:i/>
          <w:iCs/>
          <w:color w:val="000000" w:themeColor="text1"/>
          <w:sz w:val="22"/>
          <w:szCs w:val="22"/>
        </w:rPr>
        <w:t xml:space="preserve"> </w:t>
      </w:r>
      <w:r w:rsidR="007606A8" w:rsidRPr="0076143F">
        <w:rPr>
          <w:i/>
          <w:iCs/>
          <w:color w:val="000000" w:themeColor="text1"/>
          <w:sz w:val="22"/>
          <w:szCs w:val="22"/>
        </w:rPr>
        <w:t>This Abstract must have a maximum of 100 words.</w:t>
      </w:r>
      <w:r w:rsidR="007606A8" w:rsidRPr="007606A8">
        <w:rPr>
          <w:i/>
          <w:iCs/>
          <w:color w:val="000000" w:themeColor="text1"/>
          <w:sz w:val="22"/>
          <w:szCs w:val="22"/>
        </w:rPr>
        <w:t xml:space="preserve"> </w:t>
      </w:r>
      <w:r w:rsidR="007606A8" w:rsidRPr="0076143F">
        <w:rPr>
          <w:i/>
          <w:iCs/>
          <w:color w:val="000000" w:themeColor="text1"/>
          <w:sz w:val="22"/>
          <w:szCs w:val="22"/>
        </w:rPr>
        <w:t>This Abstract must have a maximum of 100 words.</w:t>
      </w:r>
      <w:r w:rsidR="007606A8" w:rsidRPr="007606A8">
        <w:rPr>
          <w:i/>
          <w:iCs/>
          <w:color w:val="000000" w:themeColor="text1"/>
          <w:sz w:val="22"/>
          <w:szCs w:val="22"/>
        </w:rPr>
        <w:t xml:space="preserve"> </w:t>
      </w:r>
    </w:p>
    <w:p w14:paraId="77E1EBDE" w14:textId="77777777" w:rsidR="00C425A0" w:rsidRPr="00873DBB" w:rsidRDefault="00C425A0" w:rsidP="00E06E2C">
      <w:pPr>
        <w:rPr>
          <w:b/>
          <w:bCs/>
          <w:color w:val="000000" w:themeColor="text1"/>
          <w:sz w:val="22"/>
          <w:szCs w:val="22"/>
          <w:lang w:val="en-US"/>
        </w:rPr>
      </w:pPr>
    </w:p>
    <w:p w14:paraId="099A4237" w14:textId="1AB048B4" w:rsidR="00254546" w:rsidRPr="00873DBB" w:rsidRDefault="002667B8" w:rsidP="00516CE2">
      <w:pPr>
        <w:jc w:val="both"/>
        <w:rPr>
          <w:i/>
          <w:color w:val="000000" w:themeColor="text1"/>
          <w:sz w:val="22"/>
          <w:szCs w:val="22"/>
          <w:lang w:val="en-US"/>
        </w:rPr>
      </w:pPr>
      <w:r w:rsidRPr="00873DBB">
        <w:rPr>
          <w:b/>
          <w:bCs/>
          <w:color w:val="000000" w:themeColor="text1"/>
          <w:sz w:val="22"/>
          <w:szCs w:val="22"/>
          <w:lang w:val="en-US"/>
        </w:rPr>
        <w:t>Keywords:</w:t>
      </w:r>
      <w:r w:rsidR="00E06E2C" w:rsidRPr="00873DBB">
        <w:rPr>
          <w:lang w:val="en-US"/>
        </w:rPr>
        <w:t xml:space="preserve"> </w:t>
      </w:r>
      <w:r w:rsidR="00E06E2C" w:rsidRPr="00873DBB">
        <w:rPr>
          <w:i/>
          <w:iCs/>
          <w:color w:val="000000" w:themeColor="text1"/>
          <w:sz w:val="22"/>
          <w:szCs w:val="22"/>
          <w:lang w:val="en-US"/>
        </w:rPr>
        <w:t>durability, performance, high-performance concrete, chlorides</w:t>
      </w:r>
      <w:r w:rsidR="0076143F" w:rsidRPr="00873DBB">
        <w:rPr>
          <w:i/>
          <w:color w:val="000000" w:themeColor="text1"/>
          <w:sz w:val="22"/>
          <w:szCs w:val="22"/>
          <w:lang w:val="en-US"/>
        </w:rPr>
        <w:t>.</w:t>
      </w:r>
      <w:r w:rsidR="00BF2DBF" w:rsidRPr="00873DBB">
        <w:rPr>
          <w:i/>
          <w:color w:val="000000" w:themeColor="text1"/>
          <w:sz w:val="22"/>
          <w:szCs w:val="22"/>
          <w:lang w:val="en-US"/>
        </w:rPr>
        <w:t xml:space="preserve"> </w:t>
      </w:r>
      <w:r w:rsidR="00E06E2C" w:rsidRPr="00873DBB">
        <w:rPr>
          <w:i/>
          <w:color w:val="000000" w:themeColor="text1"/>
          <w:sz w:val="22"/>
          <w:szCs w:val="22"/>
          <w:lang w:val="en-US"/>
        </w:rPr>
        <w:t>(minimum of 3 and maximum of 5 keywords, written in lower case and separated by a comma).</w:t>
      </w:r>
    </w:p>
    <w:p w14:paraId="1C6C63EC" w14:textId="0A088AF4" w:rsidR="007846AC" w:rsidRPr="00F15E3A" w:rsidRDefault="00A95121" w:rsidP="000645EA">
      <w:pPr>
        <w:pStyle w:val="SEO1"/>
      </w:pPr>
      <w:r>
        <w:rPr>
          <w:rFonts w:eastAsia="Times New Roman"/>
          <w:lang w:eastAsia="pt-BR"/>
        </w:rPr>
        <w:lastRenderedPageBreak/>
        <w:t>Tema</w:t>
      </w:r>
      <w:r w:rsidR="00C425A0" w:rsidRPr="00516CE2">
        <w:rPr>
          <w:rFonts w:eastAsia="Times New Roman"/>
          <w:lang w:eastAsia="pt-BR"/>
        </w:rPr>
        <w:t>: T1, T2, T3, T4, T5</w:t>
      </w:r>
      <w:r w:rsidR="004A4841">
        <w:rPr>
          <w:rFonts w:eastAsia="Times New Roman"/>
          <w:lang w:eastAsia="pt-BR"/>
        </w:rPr>
        <w:t>,</w:t>
      </w:r>
      <w:r w:rsidR="00C425A0" w:rsidRPr="00516CE2">
        <w:rPr>
          <w:rFonts w:eastAsia="Times New Roman"/>
          <w:lang w:eastAsia="pt-BR"/>
        </w:rPr>
        <w:t xml:space="preserve"> T6</w:t>
      </w:r>
      <w:r w:rsidR="004A4841">
        <w:rPr>
          <w:rFonts w:eastAsia="Times New Roman"/>
          <w:lang w:eastAsia="pt-BR"/>
        </w:rPr>
        <w:t>, T7 ou T8</w:t>
      </w:r>
      <w:r w:rsidR="00C425A0" w:rsidRPr="00516CE2">
        <w:rPr>
          <w:rFonts w:eastAsia="Times New Roman"/>
          <w:lang w:eastAsia="pt-BR"/>
        </w:rPr>
        <w:t xml:space="preserve"> (escolher o tema do trabalho no site </w:t>
      </w:r>
      <w:hyperlink r:id="rId11" w:history="1">
        <w:r w:rsidRPr="00FE5862">
          <w:rPr>
            <w:rStyle w:val="Hyperlink"/>
          </w:rPr>
          <w:t>https://degrada2025.web.ua.pt</w:t>
        </w:r>
      </w:hyperlink>
      <w:r>
        <w:t xml:space="preserve"> </w:t>
      </w:r>
      <w:r w:rsidR="00C425A0" w:rsidRPr="00F15E3A">
        <w:t>)</w:t>
      </w:r>
    </w:p>
    <w:p w14:paraId="3EB358BB" w14:textId="5E84BEEE" w:rsidR="00F94819" w:rsidRPr="00516CE2" w:rsidRDefault="000645EA" w:rsidP="000645EA">
      <w:pPr>
        <w:pStyle w:val="SEO1"/>
      </w:pPr>
      <w:r>
        <w:t xml:space="preserve">1. </w:t>
      </w:r>
      <w:r w:rsidR="00F94819" w:rsidRPr="00516CE2">
        <w:t>INTRODUÇÃO</w:t>
      </w:r>
    </w:p>
    <w:p w14:paraId="015FD89A" w14:textId="5ABEE021" w:rsidR="00F94819" w:rsidRPr="00F94819" w:rsidRDefault="00F94819" w:rsidP="00F94819">
      <w:pPr>
        <w:pStyle w:val="BodyText"/>
        <w:spacing w:before="120" w:line="240" w:lineRule="auto"/>
        <w:rPr>
          <w:rFonts w:ascii="Times New Roman" w:hAnsi="Times New Roman" w:cs="Times New Roman"/>
          <w:color w:val="000000" w:themeColor="text1"/>
        </w:rPr>
      </w:pPr>
      <w:r w:rsidRPr="00F94819">
        <w:rPr>
          <w:rFonts w:ascii="Times New Roman" w:hAnsi="Times New Roman" w:cs="Times New Roman"/>
        </w:rPr>
        <w:t xml:space="preserve">Todos os trabalhos enviados para o </w:t>
      </w:r>
      <w:r w:rsidR="00A95121">
        <w:rPr>
          <w:rFonts w:ascii="Times New Roman" w:hAnsi="Times New Roman" w:cs="Times New Roman"/>
        </w:rPr>
        <w:t>6</w:t>
      </w:r>
      <w:r w:rsidRPr="00F94819">
        <w:rPr>
          <w:rFonts w:ascii="Times New Roman" w:hAnsi="Times New Roman" w:cs="Times New Roman"/>
        </w:rPr>
        <w:t xml:space="preserve">º DEGRADA </w:t>
      </w:r>
      <w:r w:rsidR="00DB4F0D">
        <w:rPr>
          <w:rFonts w:ascii="Times New Roman" w:hAnsi="Times New Roman" w:cs="Times New Roman"/>
        </w:rPr>
        <w:t xml:space="preserve">terão formato específico, </w:t>
      </w:r>
      <w:r w:rsidR="00DB4F0D" w:rsidRPr="00F94819">
        <w:rPr>
          <w:rFonts w:ascii="Times New Roman" w:hAnsi="Times New Roman" w:cs="Times New Roman"/>
        </w:rPr>
        <w:t>serão compactos</w:t>
      </w:r>
      <w:r w:rsidR="00DB4F0D">
        <w:rPr>
          <w:rFonts w:ascii="Times New Roman" w:hAnsi="Times New Roman" w:cs="Times New Roman"/>
        </w:rPr>
        <w:t xml:space="preserve"> e o</w:t>
      </w:r>
      <w:r w:rsidRPr="00F94819">
        <w:rPr>
          <w:rFonts w:ascii="Times New Roman" w:hAnsi="Times New Roman" w:cs="Times New Roman"/>
        </w:rPr>
        <w:t xml:space="preserve"> autor deverá utilizar este</w:t>
      </w:r>
      <w:r w:rsidRPr="00F94819">
        <w:rPr>
          <w:rFonts w:ascii="Times New Roman" w:hAnsi="Times New Roman" w:cs="Times New Roman"/>
          <w:i/>
        </w:rPr>
        <w:t xml:space="preserve"> </w:t>
      </w:r>
      <w:proofErr w:type="spellStart"/>
      <w:r w:rsidRPr="00F94819">
        <w:rPr>
          <w:rFonts w:ascii="Times New Roman" w:hAnsi="Times New Roman" w:cs="Times New Roman"/>
          <w:i/>
        </w:rPr>
        <w:t>template</w:t>
      </w:r>
      <w:proofErr w:type="spellEnd"/>
      <w:r w:rsidRPr="00F94819">
        <w:rPr>
          <w:rFonts w:ascii="Times New Roman" w:hAnsi="Times New Roman" w:cs="Times New Roman"/>
        </w:rPr>
        <w:t xml:space="preserve"> </w:t>
      </w:r>
      <w:r w:rsidRPr="00F94819">
        <w:rPr>
          <w:rFonts w:ascii="Times New Roman" w:hAnsi="Times New Roman" w:cs="Times New Roman"/>
          <w:color w:val="000000" w:themeColor="text1"/>
        </w:rPr>
        <w:t>para redigir seu trabalho, segundo as configurações indicadas.</w:t>
      </w:r>
    </w:p>
    <w:p w14:paraId="5505372E" w14:textId="70D2C0AE" w:rsidR="00F94819" w:rsidRPr="00F94819" w:rsidRDefault="00F94819" w:rsidP="00F94819">
      <w:pPr>
        <w:pStyle w:val="BodyText"/>
        <w:spacing w:before="120" w:line="240" w:lineRule="auto"/>
        <w:rPr>
          <w:rFonts w:ascii="Times New Roman" w:hAnsi="Times New Roman" w:cs="Times New Roman"/>
          <w:color w:val="000000" w:themeColor="text1"/>
        </w:rPr>
      </w:pPr>
      <w:r w:rsidRPr="00F94819">
        <w:rPr>
          <w:rFonts w:ascii="Times New Roman" w:hAnsi="Times New Roman" w:cs="Times New Roman"/>
          <w:color w:val="000000" w:themeColor="text1"/>
        </w:rPr>
        <w:t>O artigo compacto deve</w:t>
      </w:r>
      <w:r w:rsidRPr="00095E07">
        <w:rPr>
          <w:rFonts w:ascii="Times New Roman" w:hAnsi="Times New Roman" w:cs="Times New Roman"/>
          <w:iCs/>
          <w:color w:val="000000" w:themeColor="text1"/>
        </w:rPr>
        <w:t>rá</w:t>
      </w:r>
      <w:r w:rsidRPr="00F94819">
        <w:rPr>
          <w:rFonts w:ascii="Times New Roman" w:hAnsi="Times New Roman" w:cs="Times New Roman"/>
          <w:i/>
          <w:color w:val="000000" w:themeColor="text1"/>
        </w:rPr>
        <w:t xml:space="preserve"> </w:t>
      </w:r>
      <w:r w:rsidRPr="00F94819">
        <w:rPr>
          <w:rFonts w:ascii="Times New Roman" w:hAnsi="Times New Roman" w:cs="Times New Roman"/>
          <w:color w:val="000000" w:themeColor="text1"/>
        </w:rPr>
        <w:t xml:space="preserve">ter </w:t>
      </w:r>
      <w:r w:rsidR="00582A1B">
        <w:rPr>
          <w:rFonts w:ascii="Times New Roman" w:hAnsi="Times New Roman" w:cs="Times New Roman"/>
          <w:color w:val="000000" w:themeColor="text1"/>
        </w:rPr>
        <w:t xml:space="preserve">de </w:t>
      </w:r>
      <w:r w:rsidR="00582A1B" w:rsidRPr="00582A1B">
        <w:rPr>
          <w:rFonts w:ascii="Times New Roman" w:hAnsi="Times New Roman" w:cs="Times New Roman"/>
          <w:b/>
          <w:bCs/>
          <w:color w:val="000000" w:themeColor="text1"/>
        </w:rPr>
        <w:t>8 a 10</w:t>
      </w:r>
      <w:r w:rsidR="00C06A36" w:rsidRPr="00582A1B">
        <w:rPr>
          <w:rFonts w:ascii="Times New Roman" w:hAnsi="Times New Roman" w:cs="Times New Roman"/>
          <w:b/>
          <w:bCs/>
          <w:color w:val="000000" w:themeColor="text1"/>
        </w:rPr>
        <w:t xml:space="preserve"> </w:t>
      </w:r>
      <w:r w:rsidRPr="00582A1B">
        <w:rPr>
          <w:rFonts w:ascii="Times New Roman" w:hAnsi="Times New Roman" w:cs="Times New Roman"/>
          <w:b/>
          <w:bCs/>
          <w:color w:val="000000" w:themeColor="text1"/>
        </w:rPr>
        <w:t>páginas</w:t>
      </w:r>
      <w:r w:rsidRPr="00F94819">
        <w:rPr>
          <w:rFonts w:ascii="Times New Roman" w:hAnsi="Times New Roman" w:cs="Times New Roman"/>
          <w:color w:val="000000" w:themeColor="text1"/>
        </w:rPr>
        <w:t xml:space="preserve">, </w:t>
      </w:r>
      <w:r w:rsidR="00582A1B">
        <w:rPr>
          <w:rFonts w:ascii="Times New Roman" w:hAnsi="Times New Roman" w:cs="Times New Roman"/>
          <w:color w:val="000000" w:themeColor="text1"/>
        </w:rPr>
        <w:t>incluindo a</w:t>
      </w:r>
      <w:r w:rsidRPr="00F94819">
        <w:rPr>
          <w:rFonts w:ascii="Times New Roman" w:hAnsi="Times New Roman" w:cs="Times New Roman"/>
          <w:color w:val="000000" w:themeColor="text1"/>
        </w:rPr>
        <w:t xml:space="preserve"> primeira página (com título, </w:t>
      </w:r>
      <w:r w:rsidR="005B7227">
        <w:rPr>
          <w:rFonts w:ascii="Times New Roman" w:hAnsi="Times New Roman" w:cs="Times New Roman"/>
          <w:color w:val="000000" w:themeColor="text1"/>
        </w:rPr>
        <w:t>resumo/</w:t>
      </w:r>
      <w:r w:rsidRPr="00F94819">
        <w:rPr>
          <w:rFonts w:ascii="Times New Roman" w:hAnsi="Times New Roman" w:cs="Times New Roman"/>
          <w:i/>
          <w:color w:val="000000" w:themeColor="text1"/>
        </w:rPr>
        <w:t>abstract</w:t>
      </w:r>
      <w:r w:rsidR="00C06A36">
        <w:rPr>
          <w:rFonts w:ascii="Times New Roman" w:hAnsi="Times New Roman" w:cs="Times New Roman"/>
          <w:i/>
          <w:color w:val="000000" w:themeColor="text1"/>
        </w:rPr>
        <w:t xml:space="preserve"> e</w:t>
      </w:r>
      <w:r w:rsidRPr="00F94819">
        <w:rPr>
          <w:rFonts w:ascii="Times New Roman" w:hAnsi="Times New Roman" w:cs="Times New Roman"/>
          <w:color w:val="000000" w:themeColor="text1"/>
        </w:rPr>
        <w:t xml:space="preserve"> </w:t>
      </w:r>
      <w:r w:rsidR="005B7227">
        <w:rPr>
          <w:rFonts w:ascii="Times New Roman" w:hAnsi="Times New Roman" w:cs="Times New Roman"/>
          <w:color w:val="000000" w:themeColor="text1"/>
        </w:rPr>
        <w:t>palavras-chave/</w:t>
      </w:r>
      <w:proofErr w:type="spellStart"/>
      <w:r w:rsidR="00873DBB">
        <w:rPr>
          <w:rFonts w:ascii="Times New Roman" w:hAnsi="Times New Roman" w:cs="Times New Roman"/>
          <w:i/>
          <w:iCs/>
          <w:color w:val="000000" w:themeColor="text1"/>
        </w:rPr>
        <w:t>k</w:t>
      </w:r>
      <w:r w:rsidR="00873DBB" w:rsidRPr="00EC2B7C">
        <w:rPr>
          <w:rFonts w:ascii="Times New Roman" w:hAnsi="Times New Roman" w:cs="Times New Roman"/>
          <w:i/>
          <w:iCs/>
          <w:color w:val="000000" w:themeColor="text1"/>
        </w:rPr>
        <w:t>eywords</w:t>
      </w:r>
      <w:proofErr w:type="spellEnd"/>
      <w:r w:rsidRPr="00F94819">
        <w:rPr>
          <w:rFonts w:ascii="Times New Roman" w:hAnsi="Times New Roman" w:cs="Times New Roman"/>
          <w:color w:val="000000" w:themeColor="text1"/>
        </w:rPr>
        <w:t xml:space="preserve">) e a última parte (com </w:t>
      </w:r>
      <w:r w:rsidR="00873DBB">
        <w:rPr>
          <w:rFonts w:ascii="Times New Roman" w:hAnsi="Times New Roman" w:cs="Times New Roman"/>
          <w:color w:val="000000" w:themeColor="text1"/>
        </w:rPr>
        <w:t xml:space="preserve">as </w:t>
      </w:r>
      <w:r w:rsidRPr="00F94819">
        <w:rPr>
          <w:rFonts w:ascii="Times New Roman" w:hAnsi="Times New Roman" w:cs="Times New Roman"/>
          <w:color w:val="000000" w:themeColor="text1"/>
        </w:rPr>
        <w:t>referências).</w:t>
      </w:r>
    </w:p>
    <w:p w14:paraId="4422B222" w14:textId="16466C25" w:rsidR="00F94819" w:rsidRDefault="00F94819" w:rsidP="00F94819">
      <w:pPr>
        <w:pStyle w:val="BodyText"/>
        <w:spacing w:before="120" w:line="240" w:lineRule="auto"/>
        <w:rPr>
          <w:rFonts w:ascii="Times New Roman" w:hAnsi="Times New Roman" w:cs="Times New Roman"/>
        </w:rPr>
      </w:pPr>
      <w:r w:rsidRPr="00F94819">
        <w:rPr>
          <w:rFonts w:ascii="Times New Roman" w:hAnsi="Times New Roman" w:cs="Times New Roman"/>
        </w:rPr>
        <w:t>Observe as instruções e formate seu trabalho de acordo com este padrão. A adequação do seu trabalho a estas normas é fundamental para sua aprovação.</w:t>
      </w:r>
    </w:p>
    <w:p w14:paraId="0218A02A" w14:textId="47880649"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O trabalho deve</w:t>
      </w:r>
      <w:r w:rsidR="00DD4565">
        <w:rPr>
          <w:rFonts w:ascii="Times New Roman" w:hAnsi="Times New Roman" w:cs="Times New Roman"/>
        </w:rPr>
        <w:t>rá</w:t>
      </w:r>
      <w:r w:rsidRPr="00F94819">
        <w:rPr>
          <w:rFonts w:ascii="Times New Roman" w:hAnsi="Times New Roman" w:cs="Times New Roman"/>
        </w:rPr>
        <w:t xml:space="preserve"> ser escrito no editor de texto </w:t>
      </w:r>
      <w:r w:rsidRPr="00F94819">
        <w:rPr>
          <w:rFonts w:ascii="Times New Roman" w:hAnsi="Times New Roman" w:cs="Times New Roman"/>
          <w:i/>
        </w:rPr>
        <w:t>Word</w:t>
      </w:r>
      <w:r w:rsidRPr="00F94819">
        <w:rPr>
          <w:rFonts w:ascii="Times New Roman" w:hAnsi="Times New Roman" w:cs="Times New Roman"/>
        </w:rPr>
        <w:t>, sem o uso de macros</w:t>
      </w:r>
      <w:r w:rsidR="00DD4565">
        <w:rPr>
          <w:rFonts w:ascii="Times New Roman" w:hAnsi="Times New Roman" w:cs="Times New Roman"/>
        </w:rPr>
        <w:t xml:space="preserve"> e sem controle de alterações</w:t>
      </w:r>
      <w:r w:rsidRPr="00F94819">
        <w:rPr>
          <w:rFonts w:ascii="Times New Roman" w:hAnsi="Times New Roman" w:cs="Times New Roman"/>
        </w:rPr>
        <w:t>. O tamanho de página deve ser A4, com margens definidas neste modelo</w:t>
      </w:r>
      <w:r w:rsidRPr="00EC2B7C">
        <w:rPr>
          <w:rFonts w:ascii="Times New Roman" w:hAnsi="Times New Roman" w:cs="Times New Roman"/>
        </w:rPr>
        <w:t>.</w:t>
      </w:r>
      <w:r w:rsidRPr="00873DBB">
        <w:rPr>
          <w:rFonts w:ascii="Times New Roman" w:hAnsi="Times New Roman" w:cs="Times New Roman"/>
        </w:rPr>
        <w:t xml:space="preserve"> </w:t>
      </w:r>
      <w:r w:rsidRPr="00F94819">
        <w:rPr>
          <w:rFonts w:ascii="Times New Roman" w:hAnsi="Times New Roman" w:cs="Times New Roman"/>
        </w:rPr>
        <w:t xml:space="preserve">O corpo do texto deve utilizar a fonte </w:t>
      </w:r>
      <w:r w:rsidR="00D45FA8" w:rsidRPr="00254546">
        <w:rPr>
          <w:rFonts w:ascii="Times New Roman" w:hAnsi="Times New Roman" w:cs="Times New Roman"/>
          <w:i/>
          <w:iCs/>
        </w:rPr>
        <w:t>Times New Roman</w:t>
      </w:r>
      <w:r w:rsidRPr="00F94819">
        <w:rPr>
          <w:rFonts w:ascii="Times New Roman" w:hAnsi="Times New Roman" w:cs="Times New Roman"/>
        </w:rPr>
        <w:t xml:space="preserve">, tamanho 12, com alinhamento justificado, espaçamento simples entre linhas e entre os parágrafos de 6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antes e depois. O texto não deve conter cabeçalho ou rodapé (além do formatado pelo evento). O autor deve verificar o arquivo quanto à presença de vírus.</w:t>
      </w:r>
    </w:p>
    <w:p w14:paraId="0629562B" w14:textId="18CB459F" w:rsidR="00637BB4" w:rsidRDefault="00637BB4" w:rsidP="00F94819">
      <w:pPr>
        <w:pStyle w:val="TEXTO"/>
        <w:spacing w:before="120" w:after="120" w:line="240" w:lineRule="auto"/>
        <w:rPr>
          <w:rFonts w:ascii="Times New Roman" w:hAnsi="Times New Roman" w:cs="Times New Roman"/>
        </w:rPr>
      </w:pPr>
      <w:r>
        <w:rPr>
          <w:rFonts w:ascii="Times New Roman" w:hAnsi="Times New Roman" w:cs="Times New Roman"/>
        </w:rPr>
        <w:t>O t</w:t>
      </w:r>
      <w:r w:rsidR="00F94819" w:rsidRPr="00F94819">
        <w:rPr>
          <w:rFonts w:ascii="Times New Roman" w:hAnsi="Times New Roman" w:cs="Times New Roman"/>
        </w:rPr>
        <w:t xml:space="preserve">exto principal </w:t>
      </w:r>
      <w:r w:rsidR="00114456">
        <w:rPr>
          <w:rFonts w:ascii="Times New Roman" w:hAnsi="Times New Roman" w:cs="Times New Roman"/>
        </w:rPr>
        <w:t xml:space="preserve">deve estar </w:t>
      </w:r>
      <w:r w:rsidR="00F94819" w:rsidRPr="00F94819">
        <w:rPr>
          <w:rFonts w:ascii="Times New Roman" w:hAnsi="Times New Roman" w:cs="Times New Roman"/>
        </w:rPr>
        <w:t>dividido em seções, como por exemplo:</w:t>
      </w:r>
    </w:p>
    <w:p w14:paraId="05C52E9F" w14:textId="31BD16C8" w:rsidR="00F94819" w:rsidRPr="00114456" w:rsidRDefault="00F94819" w:rsidP="00F94819">
      <w:pPr>
        <w:pStyle w:val="TEXTO"/>
        <w:spacing w:before="120" w:after="120" w:line="240" w:lineRule="auto"/>
        <w:rPr>
          <w:rFonts w:ascii="Times New Roman" w:hAnsi="Times New Roman" w:cs="Times New Roman"/>
          <w:b/>
          <w:bCs/>
        </w:rPr>
      </w:pPr>
      <w:r w:rsidRPr="00114456">
        <w:rPr>
          <w:rFonts w:ascii="Times New Roman" w:hAnsi="Times New Roman" w:cs="Times New Roman"/>
          <w:b/>
          <w:bCs/>
        </w:rPr>
        <w:t>INTRODUÇÃO</w:t>
      </w:r>
      <w:r w:rsidR="00114456" w:rsidRPr="00114456">
        <w:rPr>
          <w:rFonts w:ascii="Times New Roman" w:hAnsi="Times New Roman" w:cs="Times New Roman"/>
          <w:b/>
          <w:bCs/>
        </w:rPr>
        <w:t xml:space="preserve">, </w:t>
      </w:r>
      <w:r w:rsidRPr="00114456">
        <w:rPr>
          <w:rFonts w:ascii="Times New Roman" w:hAnsi="Times New Roman" w:cs="Times New Roman"/>
          <w:b/>
          <w:bCs/>
        </w:rPr>
        <w:t>METODOLOGIA</w:t>
      </w:r>
      <w:r w:rsidR="00941C59">
        <w:rPr>
          <w:rFonts w:ascii="Times New Roman" w:hAnsi="Times New Roman" w:cs="Times New Roman"/>
          <w:b/>
          <w:bCs/>
        </w:rPr>
        <w:t xml:space="preserve"> ou </w:t>
      </w:r>
      <w:r w:rsidRPr="00114456">
        <w:rPr>
          <w:rFonts w:ascii="Times New Roman" w:hAnsi="Times New Roman" w:cs="Times New Roman"/>
          <w:b/>
          <w:bCs/>
        </w:rPr>
        <w:t>PROGRAMA EXPERIMENTAL</w:t>
      </w:r>
      <w:r w:rsidR="00114456" w:rsidRPr="00114456">
        <w:rPr>
          <w:rFonts w:ascii="Times New Roman" w:hAnsi="Times New Roman" w:cs="Times New Roman"/>
          <w:b/>
          <w:bCs/>
        </w:rPr>
        <w:t xml:space="preserve">: </w:t>
      </w:r>
      <w:r w:rsidRPr="00114456">
        <w:rPr>
          <w:rFonts w:ascii="Times New Roman" w:hAnsi="Times New Roman" w:cs="Times New Roman"/>
          <w:b/>
          <w:bCs/>
        </w:rPr>
        <w:t>MATERIAIS E MÉTODOS</w:t>
      </w:r>
      <w:r w:rsidR="00114456" w:rsidRPr="00114456">
        <w:rPr>
          <w:rFonts w:ascii="Times New Roman" w:hAnsi="Times New Roman" w:cs="Times New Roman"/>
          <w:b/>
          <w:bCs/>
        </w:rPr>
        <w:t xml:space="preserve">, </w:t>
      </w:r>
      <w:r w:rsidRPr="00114456">
        <w:rPr>
          <w:rFonts w:ascii="Times New Roman" w:hAnsi="Times New Roman" w:cs="Times New Roman"/>
          <w:b/>
          <w:bCs/>
        </w:rPr>
        <w:t>RESULTADOS</w:t>
      </w:r>
      <w:r w:rsidR="00941C59">
        <w:rPr>
          <w:rFonts w:ascii="Times New Roman" w:hAnsi="Times New Roman" w:cs="Times New Roman"/>
          <w:b/>
          <w:bCs/>
        </w:rPr>
        <w:t xml:space="preserve"> E DISCUSSÃO</w:t>
      </w:r>
      <w:r w:rsidR="00114456" w:rsidRPr="00114456">
        <w:rPr>
          <w:rFonts w:ascii="Times New Roman" w:hAnsi="Times New Roman" w:cs="Times New Roman"/>
          <w:b/>
          <w:bCs/>
        </w:rPr>
        <w:t xml:space="preserve">, </w:t>
      </w:r>
      <w:r w:rsidRPr="00114456">
        <w:rPr>
          <w:rFonts w:ascii="Times New Roman" w:hAnsi="Times New Roman" w:cs="Times New Roman"/>
          <w:b/>
          <w:bCs/>
        </w:rPr>
        <w:t>CONCLUSÕES</w:t>
      </w:r>
      <w:r w:rsidR="00114456" w:rsidRPr="00114456">
        <w:rPr>
          <w:rFonts w:ascii="Times New Roman" w:hAnsi="Times New Roman" w:cs="Times New Roman"/>
          <w:b/>
          <w:bCs/>
        </w:rPr>
        <w:t xml:space="preserve">, </w:t>
      </w:r>
      <w:r w:rsidRPr="00114456">
        <w:rPr>
          <w:rFonts w:ascii="Times New Roman" w:hAnsi="Times New Roman" w:cs="Times New Roman"/>
          <w:b/>
          <w:bCs/>
        </w:rPr>
        <w:t xml:space="preserve">AGRADECIMENTOS </w:t>
      </w:r>
      <w:r w:rsidR="00114456" w:rsidRPr="00114456">
        <w:rPr>
          <w:rFonts w:ascii="Times New Roman" w:hAnsi="Times New Roman" w:cs="Times New Roman"/>
          <w:b/>
          <w:bCs/>
        </w:rPr>
        <w:t>(</w:t>
      </w:r>
      <w:r w:rsidR="00CD384D">
        <w:rPr>
          <w:rFonts w:ascii="Times New Roman" w:hAnsi="Times New Roman" w:cs="Times New Roman"/>
          <w:b/>
          <w:bCs/>
        </w:rPr>
        <w:t>s</w:t>
      </w:r>
      <w:r w:rsidR="00114456" w:rsidRPr="00114456">
        <w:rPr>
          <w:rFonts w:ascii="Times New Roman" w:hAnsi="Times New Roman" w:cs="Times New Roman"/>
          <w:b/>
          <w:bCs/>
        </w:rPr>
        <w:t xml:space="preserve">e </w:t>
      </w:r>
      <w:r w:rsidR="00941C59">
        <w:rPr>
          <w:rFonts w:ascii="Times New Roman" w:hAnsi="Times New Roman" w:cs="Times New Roman"/>
          <w:b/>
          <w:bCs/>
        </w:rPr>
        <w:t>a</w:t>
      </w:r>
      <w:r w:rsidR="00941C59" w:rsidRPr="00114456">
        <w:rPr>
          <w:rFonts w:ascii="Times New Roman" w:hAnsi="Times New Roman" w:cs="Times New Roman"/>
          <w:b/>
          <w:bCs/>
        </w:rPr>
        <w:t>plicável</w:t>
      </w:r>
      <w:r w:rsidR="00114456" w:rsidRPr="00114456">
        <w:rPr>
          <w:rFonts w:ascii="Times New Roman" w:hAnsi="Times New Roman" w:cs="Times New Roman"/>
          <w:b/>
          <w:bCs/>
        </w:rPr>
        <w:t xml:space="preserve">) </w:t>
      </w:r>
      <w:r w:rsidR="00114456">
        <w:rPr>
          <w:rFonts w:ascii="Times New Roman" w:hAnsi="Times New Roman" w:cs="Times New Roman"/>
          <w:b/>
          <w:bCs/>
        </w:rPr>
        <w:t>e</w:t>
      </w:r>
      <w:r w:rsidR="00114456" w:rsidRPr="00114456">
        <w:rPr>
          <w:rFonts w:ascii="Times New Roman" w:hAnsi="Times New Roman" w:cs="Times New Roman"/>
          <w:b/>
          <w:bCs/>
        </w:rPr>
        <w:t xml:space="preserve"> </w:t>
      </w:r>
      <w:r w:rsidRPr="00114456">
        <w:rPr>
          <w:rFonts w:ascii="Times New Roman" w:hAnsi="Times New Roman" w:cs="Times New Roman"/>
          <w:b/>
          <w:bCs/>
        </w:rPr>
        <w:t>REFERÊNCIAS</w:t>
      </w:r>
      <w:r w:rsidR="00114456" w:rsidRPr="00114456">
        <w:rPr>
          <w:rFonts w:ascii="Times New Roman" w:hAnsi="Times New Roman" w:cs="Times New Roman"/>
          <w:b/>
          <w:bCs/>
        </w:rPr>
        <w:t>.</w:t>
      </w:r>
    </w:p>
    <w:p w14:paraId="789A488D" w14:textId="634A9146"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A primeira página deverá conter apenas os títulos, resumo</w:t>
      </w:r>
      <w:r w:rsidR="001B6839">
        <w:rPr>
          <w:rFonts w:ascii="Times New Roman" w:hAnsi="Times New Roman" w:cs="Times New Roman"/>
        </w:rPr>
        <w:t xml:space="preserve">, abstract, </w:t>
      </w:r>
      <w:r w:rsidRPr="00F94819">
        <w:rPr>
          <w:rFonts w:ascii="Times New Roman" w:hAnsi="Times New Roman" w:cs="Times New Roman"/>
        </w:rPr>
        <w:t>palavras-chaves</w:t>
      </w:r>
      <w:r w:rsidR="001B6839">
        <w:rPr>
          <w:rFonts w:ascii="Times New Roman" w:hAnsi="Times New Roman" w:cs="Times New Roman"/>
        </w:rPr>
        <w:t xml:space="preserve"> e </w:t>
      </w:r>
      <w:proofErr w:type="spellStart"/>
      <w:r w:rsidR="001B6839">
        <w:rPr>
          <w:rFonts w:ascii="Times New Roman" w:hAnsi="Times New Roman" w:cs="Times New Roman"/>
        </w:rPr>
        <w:t>keywords</w:t>
      </w:r>
      <w:proofErr w:type="spellEnd"/>
      <w:r w:rsidRPr="00F94819">
        <w:rPr>
          <w:rFonts w:ascii="Times New Roman" w:hAnsi="Times New Roman" w:cs="Times New Roman"/>
        </w:rPr>
        <w:t xml:space="preserve"> (em português e em inglês). </w:t>
      </w:r>
    </w:p>
    <w:p w14:paraId="51DE424C" w14:textId="77777777" w:rsidR="00F94819" w:rsidRPr="00F94819" w:rsidRDefault="00F94819" w:rsidP="00CB0373">
      <w:pPr>
        <w:pStyle w:val="SEO2"/>
        <w:tabs>
          <w:tab w:val="clear" w:pos="0"/>
          <w:tab w:val="clear" w:pos="360"/>
          <w:tab w:val="clear" w:pos="1353"/>
        </w:tabs>
        <w:spacing w:before="120" w:after="120" w:line="240" w:lineRule="auto"/>
        <w:contextualSpacing w:val="0"/>
        <w:rPr>
          <w:rFonts w:ascii="Times New Roman" w:hAnsi="Times New Roman" w:cs="Times New Roman"/>
        </w:rPr>
      </w:pPr>
      <w:r w:rsidRPr="00F94819">
        <w:rPr>
          <w:rFonts w:ascii="Times New Roman" w:hAnsi="Times New Roman" w:cs="Times New Roman"/>
        </w:rPr>
        <w:t>Títulos das seções</w:t>
      </w:r>
    </w:p>
    <w:p w14:paraId="56A23CB1" w14:textId="77777777"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 xml:space="preserve">Os títulos (seções primárias) devem ser numerados sequencialmente a partir da Introdução com algarismos arábicos seguidos de ponto, alinhados à margem esquerda, escritos com espaçamento de 12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antes e 12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depois, em caixa alta e negrito. Já os subtítulos de subseções deverão ter espaçamento de 6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antes e 6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depois, porém em caixa baixa, sendo apenas iniciados em letra maiúscula. </w:t>
      </w:r>
    </w:p>
    <w:p w14:paraId="28FF3F66" w14:textId="382D1650"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Os subtítulos de seções terciárias, quando houver, deverão seguir o mesmo padrão dos secundários, porém sem negrito.</w:t>
      </w:r>
      <w:r w:rsidR="00C15794">
        <w:rPr>
          <w:rFonts w:ascii="Times New Roman" w:hAnsi="Times New Roman" w:cs="Times New Roman"/>
        </w:rPr>
        <w:t xml:space="preserve"> </w:t>
      </w:r>
    </w:p>
    <w:p w14:paraId="632FF183" w14:textId="472F6A05" w:rsidR="00F94819" w:rsidRPr="00573427" w:rsidRDefault="000645EA" w:rsidP="000645EA">
      <w:pPr>
        <w:pStyle w:val="SEO1"/>
      </w:pPr>
      <w:r>
        <w:t xml:space="preserve">2. </w:t>
      </w:r>
      <w:r w:rsidR="00F94819" w:rsidRPr="00573427">
        <w:t>EQUAÇÕES, UNIDADES, FIGURAS E TABELAS</w:t>
      </w:r>
    </w:p>
    <w:p w14:paraId="4151170A" w14:textId="7B2E0FC9" w:rsidR="00F94819" w:rsidRPr="00F94819" w:rsidRDefault="00CB0373" w:rsidP="00CB0373">
      <w:pPr>
        <w:pStyle w:val="SEO2"/>
        <w:numPr>
          <w:ilvl w:val="0"/>
          <w:numId w:val="0"/>
        </w:numPr>
        <w:spacing w:before="120" w:after="120"/>
        <w:contextualSpacing w:val="0"/>
      </w:pPr>
      <w:r>
        <w:t xml:space="preserve">2.1 </w:t>
      </w:r>
      <w:r w:rsidR="00F94819" w:rsidRPr="00F94819">
        <w:t>Equações</w:t>
      </w:r>
    </w:p>
    <w:p w14:paraId="5EEDBC6A" w14:textId="77777777"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 xml:space="preserve">As equações devem ser centralizadas em relação à página. Se a fórmula não couber em uma única linha, ela poderá continuar na linha seguinte, desde que na mesma página. </w:t>
      </w:r>
    </w:p>
    <w:p w14:paraId="5ED104F1" w14:textId="2A2C0961" w:rsidR="00C15794"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 xml:space="preserve">Sugere-se ainda que as equações sejam inseridas utilizando-se o </w:t>
      </w:r>
      <w:r w:rsidRPr="00F94819">
        <w:rPr>
          <w:rFonts w:ascii="Times New Roman" w:hAnsi="Times New Roman" w:cs="Times New Roman"/>
          <w:i/>
        </w:rPr>
        <w:t xml:space="preserve">Microsoft </w:t>
      </w:r>
      <w:proofErr w:type="spellStart"/>
      <w:r w:rsidRPr="00F94819">
        <w:rPr>
          <w:rFonts w:ascii="Times New Roman" w:hAnsi="Times New Roman" w:cs="Times New Roman"/>
          <w:i/>
        </w:rPr>
        <w:t>Equation</w:t>
      </w:r>
      <w:proofErr w:type="spellEnd"/>
      <w:r w:rsidRPr="00F94819">
        <w:rPr>
          <w:rFonts w:ascii="Times New Roman" w:hAnsi="Times New Roman" w:cs="Times New Roman"/>
          <w:i/>
        </w:rPr>
        <w:t xml:space="preserve"> 3.0. </w:t>
      </w:r>
      <w:r w:rsidRPr="00F94819">
        <w:rPr>
          <w:rFonts w:ascii="Times New Roman" w:hAnsi="Times New Roman" w:cs="Times New Roman"/>
        </w:rPr>
        <w:t xml:space="preserve">A indicação das equações deverá ser realizada na ordem em que elas aparecem no texto, numeradas com algarismos arábicos entre </w:t>
      </w:r>
      <w:r w:rsidRPr="00066350">
        <w:rPr>
          <w:rFonts w:ascii="Times New Roman" w:hAnsi="Times New Roman" w:cs="Times New Roman"/>
          <w:color w:val="000000" w:themeColor="text1"/>
        </w:rPr>
        <w:t xml:space="preserve">parênteses, alinhados à margem direita da página, </w:t>
      </w:r>
      <w:r w:rsidRPr="00F94819">
        <w:rPr>
          <w:rFonts w:ascii="Times New Roman" w:hAnsi="Times New Roman" w:cs="Times New Roman"/>
        </w:rPr>
        <w:t>conforme o exemplo abaixo: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05"/>
        <w:gridCol w:w="529"/>
      </w:tblGrid>
      <w:tr w:rsidR="00F94819" w:rsidRPr="00F94819" w14:paraId="263A8199" w14:textId="77777777" w:rsidTr="001B2DB7">
        <w:trPr>
          <w:jc w:val="center"/>
        </w:trPr>
        <w:tc>
          <w:tcPr>
            <w:tcW w:w="8005" w:type="dxa"/>
            <w:vAlign w:val="center"/>
          </w:tcPr>
          <w:p w14:paraId="09236D4B" w14:textId="653C533D" w:rsidR="00F94819" w:rsidRPr="00ED6062" w:rsidRDefault="00F94819" w:rsidP="00ED6062">
            <w:pPr>
              <w:spacing w:before="120" w:after="120" w:line="240" w:lineRule="auto"/>
              <w:jc w:val="center"/>
              <w:rPr>
                <w:rFonts w:ascii="Times New Roman" w:eastAsia="Calibri" w:hAnsi="Times New Roman"/>
              </w:rPr>
            </w:pPr>
            <w:r w:rsidRPr="00ED6062">
              <w:rPr>
                <w:rFonts w:eastAsia="Calibri"/>
                <w:noProof/>
                <w:position w:val="-10"/>
              </w:rPr>
              <w:drawing>
                <wp:inline distT="0" distB="0" distL="0" distR="0" wp14:anchorId="552734F5" wp14:editId="2BE75889">
                  <wp:extent cx="609600" cy="18415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84150"/>
                          </a:xfrm>
                          <a:prstGeom prst="rect">
                            <a:avLst/>
                          </a:prstGeom>
                          <a:noFill/>
                          <a:ln>
                            <a:noFill/>
                          </a:ln>
                        </pic:spPr>
                      </pic:pic>
                    </a:graphicData>
                  </a:graphic>
                </wp:inline>
              </w:drawing>
            </w:r>
          </w:p>
        </w:tc>
        <w:tc>
          <w:tcPr>
            <w:tcW w:w="529" w:type="dxa"/>
            <w:vAlign w:val="center"/>
          </w:tcPr>
          <w:p w14:paraId="2F247F75" w14:textId="77777777" w:rsidR="00F94819" w:rsidRPr="00F94819" w:rsidRDefault="00F94819" w:rsidP="00ED6062">
            <w:pPr>
              <w:spacing w:before="120" w:after="120" w:line="240" w:lineRule="auto"/>
              <w:jc w:val="right"/>
              <w:rPr>
                <w:rFonts w:ascii="Times New Roman" w:eastAsia="Calibri" w:hAnsi="Times New Roman"/>
              </w:rPr>
            </w:pPr>
            <w:r w:rsidRPr="00F94819">
              <w:rPr>
                <w:rFonts w:ascii="Times New Roman" w:eastAsia="Calibri" w:hAnsi="Times New Roman"/>
              </w:rPr>
              <w:t>(1)</w:t>
            </w:r>
          </w:p>
        </w:tc>
      </w:tr>
    </w:tbl>
    <w:p w14:paraId="2D8A991C" w14:textId="77777777"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lastRenderedPageBreak/>
        <w:t xml:space="preserve">No texto, para se referir às equações, use o número entre parênteses: (1), (2). </w:t>
      </w:r>
    </w:p>
    <w:p w14:paraId="3650D0C4" w14:textId="6D42EE58" w:rsidR="00C15794"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Deve</w:t>
      </w:r>
      <w:r w:rsidR="00ED6062">
        <w:rPr>
          <w:rFonts w:ascii="Times New Roman" w:hAnsi="Times New Roman" w:cs="Times New Roman"/>
        </w:rPr>
        <w:t>m</w:t>
      </w:r>
      <w:r w:rsidRPr="00F94819">
        <w:rPr>
          <w:rFonts w:ascii="Times New Roman" w:hAnsi="Times New Roman" w:cs="Times New Roman"/>
        </w:rPr>
        <w:t xml:space="preserve"> ser utilizado</w:t>
      </w:r>
      <w:r w:rsidR="00ED6062">
        <w:rPr>
          <w:rFonts w:ascii="Times New Roman" w:hAnsi="Times New Roman" w:cs="Times New Roman"/>
        </w:rPr>
        <w:t>s</w:t>
      </w:r>
      <w:r w:rsidRPr="00F94819">
        <w:rPr>
          <w:rFonts w:ascii="Times New Roman" w:hAnsi="Times New Roman" w:cs="Times New Roman"/>
        </w:rPr>
        <w:t xml:space="preserve"> espaçamento</w:t>
      </w:r>
      <w:r w:rsidR="00ED6062">
        <w:rPr>
          <w:rFonts w:ascii="Times New Roman" w:hAnsi="Times New Roman" w:cs="Times New Roman"/>
        </w:rPr>
        <w:t>s</w:t>
      </w:r>
      <w:r w:rsidRPr="00F94819">
        <w:rPr>
          <w:rFonts w:ascii="Times New Roman" w:hAnsi="Times New Roman" w:cs="Times New Roman"/>
        </w:rPr>
        <w:t xml:space="preserve"> de </w:t>
      </w:r>
      <w:r w:rsidR="00ED6062">
        <w:rPr>
          <w:rFonts w:ascii="Times New Roman" w:hAnsi="Times New Roman" w:cs="Times New Roman"/>
        </w:rPr>
        <w:t xml:space="preserve">6 </w:t>
      </w:r>
      <w:proofErr w:type="spellStart"/>
      <w:r w:rsidR="00ED6062">
        <w:rPr>
          <w:rFonts w:ascii="Times New Roman" w:hAnsi="Times New Roman" w:cs="Times New Roman"/>
        </w:rPr>
        <w:t>pts</w:t>
      </w:r>
      <w:proofErr w:type="spellEnd"/>
      <w:r w:rsidR="00ED6062">
        <w:rPr>
          <w:rFonts w:ascii="Times New Roman" w:hAnsi="Times New Roman" w:cs="Times New Roman"/>
        </w:rPr>
        <w:t xml:space="preserve"> antes e 6</w:t>
      </w:r>
      <w:r w:rsidRPr="00F94819">
        <w:rPr>
          <w:rFonts w:ascii="Times New Roman" w:hAnsi="Times New Roman" w:cs="Times New Roman"/>
        </w:rPr>
        <w:t xml:space="preserve">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w:t>
      </w:r>
      <w:r w:rsidR="00ED6062">
        <w:rPr>
          <w:rFonts w:ascii="Times New Roman" w:hAnsi="Times New Roman" w:cs="Times New Roman"/>
        </w:rPr>
        <w:t>depois</w:t>
      </w:r>
      <w:r w:rsidRPr="00F94819">
        <w:rPr>
          <w:rFonts w:ascii="Times New Roman" w:hAnsi="Times New Roman" w:cs="Times New Roman"/>
        </w:rPr>
        <w:t xml:space="preserve"> das equações.</w:t>
      </w:r>
    </w:p>
    <w:p w14:paraId="301EEC2F" w14:textId="302662DD" w:rsidR="00F94819" w:rsidRPr="00F94819" w:rsidRDefault="00CB0373" w:rsidP="00CB0373">
      <w:pPr>
        <w:pStyle w:val="SEO2"/>
        <w:numPr>
          <w:ilvl w:val="0"/>
          <w:numId w:val="0"/>
        </w:numPr>
        <w:tabs>
          <w:tab w:val="clear" w:pos="1353"/>
        </w:tabs>
        <w:spacing w:before="120" w:after="120" w:line="240" w:lineRule="auto"/>
        <w:contextualSpacing w:val="0"/>
        <w:rPr>
          <w:rFonts w:ascii="Times New Roman" w:hAnsi="Times New Roman" w:cs="Times New Roman"/>
        </w:rPr>
      </w:pPr>
      <w:r>
        <w:rPr>
          <w:rFonts w:ascii="Times New Roman" w:hAnsi="Times New Roman" w:cs="Times New Roman"/>
        </w:rPr>
        <w:t xml:space="preserve">2.2 </w:t>
      </w:r>
      <w:r w:rsidR="00F94819" w:rsidRPr="00F94819">
        <w:rPr>
          <w:rFonts w:ascii="Times New Roman" w:hAnsi="Times New Roman" w:cs="Times New Roman"/>
        </w:rPr>
        <w:t>Figuras</w:t>
      </w:r>
    </w:p>
    <w:p w14:paraId="2D578318" w14:textId="19BA761B"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As figuras deverão ser ajustadas na página, com espaçamento simples acima e abaixo, seja entre figuras ou entre texto. Os títulos das imagens deverão constar acima das figuras, centralizados e conter a numeração na ordem em que aparecem no texto. As figuras devem ser referenciadas no texto, como por exemplo</w:t>
      </w:r>
      <w:r w:rsidR="00BE5A31">
        <w:rPr>
          <w:rFonts w:ascii="Times New Roman" w:hAnsi="Times New Roman" w:cs="Times New Roman"/>
        </w:rPr>
        <w:t>, “</w:t>
      </w:r>
      <w:r w:rsidRPr="00F94819">
        <w:rPr>
          <w:rFonts w:ascii="Times New Roman" w:hAnsi="Times New Roman" w:cs="Times New Roman"/>
        </w:rPr>
        <w:t>conforme Fig</w:t>
      </w:r>
      <w:r w:rsidR="00BE5A31">
        <w:rPr>
          <w:rFonts w:ascii="Times New Roman" w:hAnsi="Times New Roman" w:cs="Times New Roman"/>
        </w:rPr>
        <w:t>.</w:t>
      </w:r>
      <w:r w:rsidRPr="00F94819">
        <w:rPr>
          <w:rFonts w:ascii="Times New Roman" w:hAnsi="Times New Roman" w:cs="Times New Roman"/>
        </w:rPr>
        <w:t xml:space="preserve"> 1</w:t>
      </w:r>
      <w:r w:rsidR="00BE5A31">
        <w:rPr>
          <w:rFonts w:ascii="Times New Roman" w:hAnsi="Times New Roman" w:cs="Times New Roman"/>
        </w:rPr>
        <w:t>”</w:t>
      </w:r>
      <w:r w:rsidRPr="00F94819">
        <w:rPr>
          <w:rFonts w:ascii="Times New Roman" w:hAnsi="Times New Roman" w:cs="Times New Roman"/>
        </w:rPr>
        <w:t xml:space="preserve"> ou (</w:t>
      </w:r>
      <w:r w:rsidR="00BE5A31">
        <w:rPr>
          <w:rFonts w:ascii="Times New Roman" w:hAnsi="Times New Roman" w:cs="Times New Roman"/>
        </w:rPr>
        <w:t>“</w:t>
      </w:r>
      <w:r w:rsidRPr="00F94819">
        <w:rPr>
          <w:rFonts w:ascii="Times New Roman" w:hAnsi="Times New Roman" w:cs="Times New Roman"/>
        </w:rPr>
        <w:t>Fig</w:t>
      </w:r>
      <w:r w:rsidR="00BE5A31">
        <w:rPr>
          <w:rFonts w:ascii="Times New Roman" w:hAnsi="Times New Roman" w:cs="Times New Roman"/>
        </w:rPr>
        <w:t xml:space="preserve">. </w:t>
      </w:r>
      <w:r w:rsidRPr="00F94819">
        <w:rPr>
          <w:rFonts w:ascii="Times New Roman" w:hAnsi="Times New Roman" w:cs="Times New Roman"/>
        </w:rPr>
        <w:t>1</w:t>
      </w:r>
      <w:r w:rsidR="00BE5A31">
        <w:rPr>
          <w:rFonts w:ascii="Times New Roman" w:hAnsi="Times New Roman" w:cs="Times New Roman"/>
        </w:rPr>
        <w:t>”</w:t>
      </w:r>
      <w:r w:rsidRPr="00F94819">
        <w:rPr>
          <w:rFonts w:ascii="Times New Roman" w:hAnsi="Times New Roman" w:cs="Times New Roman"/>
        </w:rPr>
        <w:t xml:space="preserve">). </w:t>
      </w:r>
    </w:p>
    <w:p w14:paraId="114CF628" w14:textId="547C3972"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A palavra “Fig</w:t>
      </w:r>
      <w:r w:rsidR="00BE5A31">
        <w:rPr>
          <w:rFonts w:ascii="Times New Roman" w:hAnsi="Times New Roman" w:cs="Times New Roman"/>
        </w:rPr>
        <w:t>.</w:t>
      </w:r>
      <w:r w:rsidRPr="00F94819">
        <w:rPr>
          <w:rFonts w:ascii="Times New Roman" w:hAnsi="Times New Roman" w:cs="Times New Roman"/>
        </w:rPr>
        <w:t>” deve ter a primeira letra maiúscula. Deve ser localizada o mais próximo possível da parte do texto onde é citada. Tomar o cuidado de não acumular as figuras ao final do texto.</w:t>
      </w:r>
    </w:p>
    <w:p w14:paraId="508C061E" w14:textId="744843E8"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 xml:space="preserve">Para os títulos das figuras deve-se utilizar fonte </w:t>
      </w:r>
      <w:r w:rsidR="00254546" w:rsidRPr="00254546">
        <w:rPr>
          <w:rFonts w:ascii="Times New Roman" w:hAnsi="Times New Roman" w:cs="Times New Roman"/>
          <w:i/>
          <w:iCs/>
        </w:rPr>
        <w:t>Times New Roman</w:t>
      </w:r>
      <w:r w:rsidR="00254546">
        <w:rPr>
          <w:rFonts w:ascii="Times New Roman" w:hAnsi="Times New Roman" w:cs="Times New Roman"/>
        </w:rPr>
        <w:t xml:space="preserve"> 10</w:t>
      </w:r>
      <w:r w:rsidRPr="00F94819">
        <w:rPr>
          <w:rFonts w:ascii="Times New Roman" w:hAnsi="Times New Roman" w:cs="Times New Roman"/>
        </w:rPr>
        <w:t xml:space="preserve">, centralizada, com ponto final, com espaçamento 6 </w:t>
      </w:r>
      <w:proofErr w:type="spellStart"/>
      <w:r w:rsidRPr="00F94819">
        <w:rPr>
          <w:rFonts w:ascii="Times New Roman" w:hAnsi="Times New Roman" w:cs="Times New Roman"/>
        </w:rPr>
        <w:t>pt</w:t>
      </w:r>
      <w:proofErr w:type="spellEnd"/>
      <w:r w:rsidRPr="00F94819">
        <w:rPr>
          <w:rFonts w:ascii="Times New Roman" w:hAnsi="Times New Roman" w:cs="Times New Roman"/>
        </w:rPr>
        <w:t xml:space="preserve"> antes e 6 </w:t>
      </w:r>
      <w:proofErr w:type="spellStart"/>
      <w:r w:rsidRPr="00F94819">
        <w:rPr>
          <w:rFonts w:ascii="Times New Roman" w:hAnsi="Times New Roman" w:cs="Times New Roman"/>
        </w:rPr>
        <w:t>pt</w:t>
      </w:r>
      <w:proofErr w:type="spellEnd"/>
      <w:r w:rsidRPr="00F94819">
        <w:rPr>
          <w:rFonts w:ascii="Times New Roman" w:hAnsi="Times New Roman" w:cs="Times New Roman"/>
        </w:rPr>
        <w:t xml:space="preserve"> depois. </w:t>
      </w:r>
    </w:p>
    <w:p w14:paraId="6912483E" w14:textId="01A1CD4F" w:rsidR="001920EF"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As figuras deverão ter boa qualidade, podendo ser coloridas, mas não devem ocupar uma quantidade grande de memória (recomenda-se utilizar o formato *.</w:t>
      </w:r>
      <w:proofErr w:type="spellStart"/>
      <w:r w:rsidRPr="00F94819">
        <w:rPr>
          <w:rFonts w:ascii="Times New Roman" w:hAnsi="Times New Roman" w:cs="Times New Roman"/>
        </w:rPr>
        <w:t>jpg</w:t>
      </w:r>
      <w:proofErr w:type="spellEnd"/>
      <w:r w:rsidRPr="00F94819">
        <w:rPr>
          <w:rFonts w:ascii="Times New Roman" w:hAnsi="Times New Roman" w:cs="Times New Roman"/>
        </w:rPr>
        <w:t xml:space="preserve"> por ser mais compacto). </w:t>
      </w:r>
      <w:r w:rsidR="00126539">
        <w:rPr>
          <w:rFonts w:ascii="Times New Roman" w:hAnsi="Times New Roman" w:cs="Times New Roman"/>
        </w:rPr>
        <w:t>É importante destacar</w:t>
      </w:r>
      <w:r w:rsidRPr="00F94819">
        <w:rPr>
          <w:rFonts w:ascii="Times New Roman" w:hAnsi="Times New Roman" w:cs="Times New Roman"/>
        </w:rPr>
        <w:t xml:space="preserve"> que o trabalho completo deverá ocupar</w:t>
      </w:r>
      <w:r w:rsidR="00126539">
        <w:rPr>
          <w:rFonts w:ascii="Times New Roman" w:hAnsi="Times New Roman" w:cs="Times New Roman"/>
        </w:rPr>
        <w:t>,</w:t>
      </w:r>
      <w:r w:rsidRPr="00F94819">
        <w:rPr>
          <w:rFonts w:ascii="Times New Roman" w:hAnsi="Times New Roman" w:cs="Times New Roman"/>
        </w:rPr>
        <w:t xml:space="preserve"> no máximo</w:t>
      </w:r>
      <w:r w:rsidR="00126539">
        <w:rPr>
          <w:rFonts w:ascii="Times New Roman" w:hAnsi="Times New Roman" w:cs="Times New Roman"/>
        </w:rPr>
        <w:t>,</w:t>
      </w:r>
      <w:r w:rsidRPr="00F94819">
        <w:rPr>
          <w:rFonts w:ascii="Times New Roman" w:hAnsi="Times New Roman" w:cs="Times New Roman"/>
        </w:rPr>
        <w:t xml:space="preserve"> 5 MB. </w:t>
      </w:r>
    </w:p>
    <w:p w14:paraId="26D37F79" w14:textId="0C91B9BD" w:rsidR="00F94819" w:rsidRDefault="00F94819" w:rsidP="004156A3">
      <w:pPr>
        <w:pStyle w:val="TEXTO"/>
        <w:spacing w:before="120" w:line="240" w:lineRule="auto"/>
        <w:rPr>
          <w:rFonts w:ascii="Times New Roman" w:hAnsi="Times New Roman" w:cs="Times New Roman"/>
        </w:rPr>
      </w:pPr>
      <w:r w:rsidRPr="00F94819">
        <w:rPr>
          <w:rFonts w:ascii="Times New Roman" w:hAnsi="Times New Roman" w:cs="Times New Roman"/>
        </w:rPr>
        <w:t xml:space="preserve">Após a </w:t>
      </w:r>
      <w:r w:rsidR="00CD384D">
        <w:rPr>
          <w:rFonts w:ascii="Times New Roman" w:hAnsi="Times New Roman" w:cs="Times New Roman"/>
        </w:rPr>
        <w:t xml:space="preserve">legenda de </w:t>
      </w:r>
      <w:r w:rsidRPr="00F94819">
        <w:rPr>
          <w:rFonts w:ascii="Times New Roman" w:hAnsi="Times New Roman" w:cs="Times New Roman"/>
        </w:rPr>
        <w:t xml:space="preserve">figura, </w:t>
      </w:r>
      <w:r w:rsidR="00CD384D">
        <w:rPr>
          <w:rFonts w:ascii="Times New Roman" w:hAnsi="Times New Roman" w:cs="Times New Roman"/>
        </w:rPr>
        <w:t xml:space="preserve">se for o caso, </w:t>
      </w:r>
      <w:r w:rsidRPr="00F94819">
        <w:rPr>
          <w:rFonts w:ascii="Times New Roman" w:hAnsi="Times New Roman" w:cs="Times New Roman"/>
        </w:rPr>
        <w:t>indicar a fonte consultada</w:t>
      </w:r>
      <w:r w:rsidR="00CD384D">
        <w:rPr>
          <w:rFonts w:ascii="Times New Roman" w:hAnsi="Times New Roman" w:cs="Times New Roman"/>
        </w:rPr>
        <w:t>.</w:t>
      </w:r>
    </w:p>
    <w:p w14:paraId="0AC47038" w14:textId="3CCE641F" w:rsidR="00A95121" w:rsidRPr="00F94819" w:rsidRDefault="00A95121" w:rsidP="00A95121">
      <w:pPr>
        <w:pStyle w:val="TEXTO"/>
        <w:spacing w:before="120" w:line="240" w:lineRule="auto"/>
        <w:jc w:val="center"/>
        <w:rPr>
          <w:rFonts w:ascii="Times New Roman" w:hAnsi="Times New Roman" w:cs="Times New Roman"/>
        </w:rPr>
      </w:pPr>
      <w:r>
        <w:rPr>
          <w:caps/>
          <w:noProof/>
          <w:color w:val="000000" w:themeColor="text1"/>
        </w:rPr>
        <w:drawing>
          <wp:inline distT="0" distB="0" distL="0" distR="0" wp14:anchorId="54E3D2BA" wp14:editId="49C756D5">
            <wp:extent cx="2069024" cy="1591627"/>
            <wp:effectExtent l="0" t="0" r="1270" b="0"/>
            <wp:docPr id="1359917137" name="Picture 3" descr="A logo with a boa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1901" name="Picture 3" descr="A logo with a boat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2311" cy="1609541"/>
                    </a:xfrm>
                    <a:prstGeom prst="rect">
                      <a:avLst/>
                    </a:prstGeom>
                  </pic:spPr>
                </pic:pic>
              </a:graphicData>
            </a:graphic>
          </wp:inline>
        </w:drawing>
      </w:r>
    </w:p>
    <w:p w14:paraId="1ACDFEE1" w14:textId="7B3952E4" w:rsidR="00F94819" w:rsidRPr="00F94819" w:rsidRDefault="00F94819" w:rsidP="00CD384D">
      <w:pPr>
        <w:pStyle w:val="Caption"/>
        <w:spacing w:before="120" w:line="240" w:lineRule="auto"/>
        <w:rPr>
          <w:rFonts w:ascii="Times New Roman" w:hAnsi="Times New Roman"/>
          <w:b w:val="0"/>
          <w:lang w:val="pt-BR"/>
        </w:rPr>
      </w:pPr>
      <w:r w:rsidRPr="00F94819">
        <w:rPr>
          <w:rFonts w:ascii="Times New Roman" w:hAnsi="Times New Roman"/>
          <w:b w:val="0"/>
          <w:lang w:val="pt-BR"/>
        </w:rPr>
        <w:t>Fig</w:t>
      </w:r>
      <w:r w:rsidR="001920EF">
        <w:rPr>
          <w:rFonts w:ascii="Times New Roman" w:hAnsi="Times New Roman"/>
          <w:b w:val="0"/>
          <w:lang w:val="pt-BR"/>
        </w:rPr>
        <w:t>.</w:t>
      </w:r>
      <w:r w:rsidRPr="00F94819">
        <w:rPr>
          <w:rFonts w:ascii="Times New Roman" w:hAnsi="Times New Roman"/>
          <w:b w:val="0"/>
          <w:lang w:val="pt-BR"/>
        </w:rPr>
        <w:t xml:space="preserve"> </w:t>
      </w:r>
      <w:r w:rsidRPr="00F94819">
        <w:rPr>
          <w:rFonts w:ascii="Times New Roman" w:hAnsi="Times New Roman"/>
          <w:b w:val="0"/>
        </w:rPr>
        <w:fldChar w:fldCharType="begin"/>
      </w:r>
      <w:r w:rsidRPr="00F94819">
        <w:rPr>
          <w:rFonts w:ascii="Times New Roman" w:hAnsi="Times New Roman"/>
          <w:b w:val="0"/>
          <w:lang w:val="pt-BR"/>
        </w:rPr>
        <w:instrText xml:space="preserve"> SEQ Figura \* ARABIC \s 1 </w:instrText>
      </w:r>
      <w:r w:rsidRPr="00F94819">
        <w:rPr>
          <w:rFonts w:ascii="Times New Roman" w:hAnsi="Times New Roman"/>
          <w:b w:val="0"/>
        </w:rPr>
        <w:fldChar w:fldCharType="separate"/>
      </w:r>
      <w:r w:rsidR="006E2269">
        <w:rPr>
          <w:rFonts w:ascii="Times New Roman" w:hAnsi="Times New Roman"/>
          <w:b w:val="0"/>
          <w:noProof/>
          <w:lang w:val="pt-BR"/>
        </w:rPr>
        <w:t>1</w:t>
      </w:r>
      <w:r w:rsidRPr="00F94819">
        <w:rPr>
          <w:rFonts w:ascii="Times New Roman" w:hAnsi="Times New Roman"/>
          <w:b w:val="0"/>
        </w:rPr>
        <w:fldChar w:fldCharType="end"/>
      </w:r>
      <w:r w:rsidR="001920EF" w:rsidRPr="001920EF">
        <w:rPr>
          <w:rFonts w:ascii="Times New Roman" w:hAnsi="Times New Roman"/>
          <w:b w:val="0"/>
          <w:lang w:val="pt-BR"/>
        </w:rPr>
        <w:t xml:space="preserve"> - </w:t>
      </w:r>
      <w:r w:rsidRPr="00F94819">
        <w:rPr>
          <w:rFonts w:ascii="Times New Roman" w:hAnsi="Times New Roman"/>
          <w:b w:val="0"/>
          <w:lang w:val="pt-BR"/>
        </w:rPr>
        <w:t>V</w:t>
      </w:r>
      <w:r w:rsidR="00A95121">
        <w:rPr>
          <w:rFonts w:ascii="Times New Roman" w:hAnsi="Times New Roman"/>
          <w:b w:val="0"/>
          <w:lang w:val="pt-BR"/>
        </w:rPr>
        <w:t>I</w:t>
      </w:r>
      <w:r w:rsidRPr="00F94819">
        <w:rPr>
          <w:rFonts w:ascii="Times New Roman" w:hAnsi="Times New Roman"/>
          <w:b w:val="0"/>
          <w:lang w:val="pt-BR"/>
        </w:rPr>
        <w:t xml:space="preserve"> DEGRADA – </w:t>
      </w:r>
      <w:r w:rsidR="00A95121">
        <w:rPr>
          <w:rFonts w:ascii="Times New Roman" w:hAnsi="Times New Roman"/>
          <w:b w:val="0"/>
          <w:lang w:val="pt-BR"/>
        </w:rPr>
        <w:t xml:space="preserve">Aveiro, </w:t>
      </w:r>
      <w:proofErr w:type="gramStart"/>
      <w:r w:rsidR="00A95121">
        <w:rPr>
          <w:rFonts w:ascii="Times New Roman" w:hAnsi="Times New Roman"/>
          <w:b w:val="0"/>
          <w:lang w:val="pt-BR"/>
        </w:rPr>
        <w:t xml:space="preserve">Portugal </w:t>
      </w:r>
      <w:r w:rsidR="001920EF">
        <w:rPr>
          <w:rFonts w:ascii="Times New Roman" w:hAnsi="Times New Roman"/>
          <w:b w:val="0"/>
          <w:lang w:val="pt-BR"/>
        </w:rPr>
        <w:t xml:space="preserve"> (</w:t>
      </w:r>
      <w:proofErr w:type="gramEnd"/>
      <w:r w:rsidR="001920EF">
        <w:rPr>
          <w:rFonts w:ascii="Times New Roman" w:hAnsi="Times New Roman"/>
          <w:b w:val="0"/>
          <w:lang w:val="pt-BR"/>
        </w:rPr>
        <w:t>FONTE, 2023)</w:t>
      </w:r>
      <w:r w:rsidRPr="00F94819">
        <w:rPr>
          <w:rFonts w:ascii="Times New Roman" w:hAnsi="Times New Roman"/>
          <w:b w:val="0"/>
          <w:lang w:val="pt-BR"/>
        </w:rPr>
        <w:t>.</w:t>
      </w:r>
    </w:p>
    <w:p w14:paraId="3B8F5B9D" w14:textId="51CC2CF1" w:rsidR="00F94819" w:rsidRPr="004A4841" w:rsidRDefault="00CB0373" w:rsidP="00126539">
      <w:pPr>
        <w:spacing w:before="240" w:after="120"/>
        <w:rPr>
          <w:b/>
          <w:bCs/>
          <w:lang w:val="pt-BR"/>
        </w:rPr>
      </w:pPr>
      <w:r w:rsidRPr="004A4841">
        <w:rPr>
          <w:b/>
          <w:bCs/>
          <w:lang w:val="pt-BR"/>
        </w:rPr>
        <w:t xml:space="preserve">2.3 </w:t>
      </w:r>
      <w:r w:rsidR="00F94819" w:rsidRPr="004A4841">
        <w:rPr>
          <w:b/>
          <w:bCs/>
          <w:lang w:val="pt-BR"/>
        </w:rPr>
        <w:t>Unidades</w:t>
      </w:r>
    </w:p>
    <w:p w14:paraId="05BA5893" w14:textId="77777777"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 xml:space="preserve">Deve ser usado o Sistema Internacional de Unidades. </w:t>
      </w:r>
    </w:p>
    <w:p w14:paraId="58E4BE44" w14:textId="2411BCBC" w:rsidR="00F94819" w:rsidRPr="00F94819" w:rsidRDefault="004156A3" w:rsidP="004156A3">
      <w:pPr>
        <w:pStyle w:val="SEO2"/>
        <w:numPr>
          <w:ilvl w:val="0"/>
          <w:numId w:val="0"/>
        </w:numPr>
        <w:tabs>
          <w:tab w:val="clear" w:pos="1353"/>
        </w:tabs>
        <w:spacing w:before="120" w:after="120" w:line="240" w:lineRule="auto"/>
        <w:contextualSpacing w:val="0"/>
        <w:rPr>
          <w:rFonts w:ascii="Times New Roman" w:hAnsi="Times New Roman" w:cs="Times New Roman"/>
        </w:rPr>
      </w:pPr>
      <w:r>
        <w:rPr>
          <w:rFonts w:ascii="Times New Roman" w:hAnsi="Times New Roman" w:cs="Times New Roman"/>
        </w:rPr>
        <w:t xml:space="preserve">2.4 </w:t>
      </w:r>
      <w:r w:rsidR="00F94819" w:rsidRPr="00F94819">
        <w:rPr>
          <w:rFonts w:ascii="Times New Roman" w:hAnsi="Times New Roman" w:cs="Times New Roman"/>
        </w:rPr>
        <w:t xml:space="preserve">Tabelas </w:t>
      </w:r>
    </w:p>
    <w:p w14:paraId="5A641FC0" w14:textId="55B16686" w:rsidR="00F94819" w:rsidRP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 xml:space="preserve">As tabelas deverão ser apresentadas o mais próximo possível da citação no texto, com um espaço de 6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antes</w:t>
      </w:r>
      <w:r w:rsidR="001920EF">
        <w:rPr>
          <w:rFonts w:ascii="Times New Roman" w:hAnsi="Times New Roman" w:cs="Times New Roman"/>
        </w:rPr>
        <w:t xml:space="preserve"> e </w:t>
      </w:r>
      <w:proofErr w:type="spellStart"/>
      <w:r w:rsidR="001920EF">
        <w:rPr>
          <w:rFonts w:ascii="Times New Roman" w:hAnsi="Times New Roman" w:cs="Times New Roman"/>
        </w:rPr>
        <w:t>pts</w:t>
      </w:r>
      <w:proofErr w:type="spellEnd"/>
      <w:r w:rsidR="001920EF">
        <w:rPr>
          <w:rFonts w:ascii="Times New Roman" w:hAnsi="Times New Roman" w:cs="Times New Roman"/>
        </w:rPr>
        <w:t xml:space="preserve"> depois</w:t>
      </w:r>
      <w:r w:rsidRPr="00F94819">
        <w:rPr>
          <w:rFonts w:ascii="Times New Roman" w:hAnsi="Times New Roman" w:cs="Times New Roman"/>
        </w:rPr>
        <w:t xml:space="preserve">. A numeração deve ser em algarismos arábicos. A legenda deve ser colocada na parte superior da tabela em fonte </w:t>
      </w:r>
      <w:r w:rsidR="00D45FA8" w:rsidRPr="00254546">
        <w:rPr>
          <w:rFonts w:ascii="Times New Roman" w:hAnsi="Times New Roman" w:cs="Times New Roman"/>
          <w:i/>
          <w:iCs/>
        </w:rPr>
        <w:t>Times New Roman</w:t>
      </w:r>
      <w:r w:rsidRPr="00F94819">
        <w:rPr>
          <w:rFonts w:ascii="Times New Roman" w:hAnsi="Times New Roman" w:cs="Times New Roman"/>
        </w:rPr>
        <w:t xml:space="preserve"> 10. Também, a fonte do conteúdo das tabelas deve ser </w:t>
      </w:r>
      <w:r w:rsidR="00D45FA8" w:rsidRPr="00254546">
        <w:rPr>
          <w:rFonts w:ascii="Times New Roman" w:hAnsi="Times New Roman" w:cs="Times New Roman"/>
          <w:i/>
          <w:iCs/>
        </w:rPr>
        <w:t>Times New Roman</w:t>
      </w:r>
      <w:r w:rsidRPr="00F94819">
        <w:rPr>
          <w:rFonts w:ascii="Times New Roman" w:hAnsi="Times New Roman" w:cs="Times New Roman"/>
        </w:rPr>
        <w:t xml:space="preserve">, com tamanho de fonte 10. </w:t>
      </w:r>
      <w:r w:rsidR="00C15794">
        <w:rPr>
          <w:rFonts w:ascii="Times New Roman" w:hAnsi="Times New Roman" w:cs="Times New Roman"/>
        </w:rPr>
        <w:t>Quando a Figura/Tabela for de autoria dos próprios autores, deve ser indicado com termos, como por exemplo, “Autoria própria” ou “Próprio autor”.</w:t>
      </w:r>
    </w:p>
    <w:p w14:paraId="4E22FBEA" w14:textId="77777777" w:rsidR="00F94819" w:rsidRPr="00F94819" w:rsidRDefault="00F94819" w:rsidP="00C62623">
      <w:pPr>
        <w:pStyle w:val="TEXTO"/>
        <w:spacing w:before="120" w:line="240" w:lineRule="auto"/>
        <w:rPr>
          <w:rFonts w:ascii="Times New Roman" w:hAnsi="Times New Roman" w:cs="Times New Roman"/>
        </w:rPr>
      </w:pPr>
      <w:r w:rsidRPr="00F94819">
        <w:rPr>
          <w:rFonts w:ascii="Times New Roman" w:hAnsi="Times New Roman" w:cs="Times New Roman"/>
        </w:rPr>
        <w:t>A fonte e os espaçamentos entre tabelas ou texto/tabelas devem seguir as mesmas orientações dadas para as figuras.</w:t>
      </w:r>
    </w:p>
    <w:p w14:paraId="2F2720D1" w14:textId="394C5A9B" w:rsidR="00F94819" w:rsidRPr="00F94819" w:rsidRDefault="00F94819" w:rsidP="00F94819">
      <w:pPr>
        <w:pStyle w:val="Caption"/>
        <w:spacing w:before="120" w:line="240" w:lineRule="auto"/>
        <w:rPr>
          <w:rFonts w:ascii="Times New Roman" w:hAnsi="Times New Roman"/>
          <w:b w:val="0"/>
          <w:lang w:val="pt-BR"/>
        </w:rPr>
      </w:pPr>
      <w:r w:rsidRPr="00F94819">
        <w:rPr>
          <w:rFonts w:ascii="Times New Roman" w:hAnsi="Times New Roman"/>
          <w:b w:val="0"/>
          <w:lang w:val="pt-BR"/>
        </w:rPr>
        <w:t xml:space="preserve">Tabela </w:t>
      </w:r>
      <w:r w:rsidRPr="00F94819">
        <w:rPr>
          <w:rFonts w:ascii="Times New Roman" w:hAnsi="Times New Roman"/>
          <w:b w:val="0"/>
        </w:rPr>
        <w:fldChar w:fldCharType="begin"/>
      </w:r>
      <w:r w:rsidRPr="00F94819">
        <w:rPr>
          <w:rFonts w:ascii="Times New Roman" w:hAnsi="Times New Roman"/>
          <w:b w:val="0"/>
          <w:lang w:val="pt-BR"/>
        </w:rPr>
        <w:instrText xml:space="preserve"> SEQ Tabela \* ARABIC \s 1 </w:instrText>
      </w:r>
      <w:r w:rsidRPr="00F94819">
        <w:rPr>
          <w:rFonts w:ascii="Times New Roman" w:hAnsi="Times New Roman"/>
          <w:b w:val="0"/>
        </w:rPr>
        <w:fldChar w:fldCharType="separate"/>
      </w:r>
      <w:r w:rsidR="006E2269">
        <w:rPr>
          <w:rFonts w:ascii="Times New Roman" w:hAnsi="Times New Roman"/>
          <w:b w:val="0"/>
          <w:noProof/>
          <w:lang w:val="pt-BR"/>
        </w:rPr>
        <w:t>1</w:t>
      </w:r>
      <w:r w:rsidRPr="00F94819">
        <w:rPr>
          <w:rFonts w:ascii="Times New Roman" w:hAnsi="Times New Roman"/>
          <w:b w:val="0"/>
        </w:rPr>
        <w:fldChar w:fldCharType="end"/>
      </w:r>
      <w:r w:rsidRPr="00F94819">
        <w:rPr>
          <w:rFonts w:ascii="Times New Roman" w:hAnsi="Times New Roman"/>
          <w:b w:val="0"/>
          <w:lang w:val="pt-BR"/>
        </w:rPr>
        <w:t xml:space="preserve"> – Número de trabalhos aceitos</w:t>
      </w:r>
      <w:r w:rsidR="00DB4F0D">
        <w:rPr>
          <w:rFonts w:ascii="Times New Roman" w:hAnsi="Times New Roman"/>
          <w:b w:val="0"/>
          <w:lang w:val="pt-BR"/>
        </w:rPr>
        <w:t xml:space="preserve"> (DEGRADA, 202</w:t>
      </w:r>
      <w:r w:rsidR="00A95121">
        <w:rPr>
          <w:rFonts w:ascii="Times New Roman" w:hAnsi="Times New Roman"/>
          <w:b w:val="0"/>
          <w:lang w:val="pt-BR"/>
        </w:rPr>
        <w:t>5</w:t>
      </w:r>
      <w:r w:rsidR="00DB4F0D">
        <w:rPr>
          <w:rFonts w:ascii="Times New Roman" w:hAnsi="Times New Roman"/>
          <w:b w:val="0"/>
          <w:lang w:val="pt-BR"/>
        </w:rPr>
        <w:t>)</w:t>
      </w:r>
      <w:r w:rsidRPr="00F94819">
        <w:rPr>
          <w:rFonts w:ascii="Times New Roman" w:hAnsi="Times New Roman"/>
          <w:b w:val="0"/>
          <w:lang w:val="pt-BR"/>
        </w:rPr>
        <w:t>.</w:t>
      </w: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50"/>
        <w:gridCol w:w="3085"/>
      </w:tblGrid>
      <w:tr w:rsidR="00F94819" w:rsidRPr="00F94819" w14:paraId="7AB667B1" w14:textId="77777777" w:rsidTr="001B2DB7">
        <w:trPr>
          <w:trHeight w:val="514"/>
          <w:jc w:val="center"/>
        </w:trPr>
        <w:tc>
          <w:tcPr>
            <w:tcW w:w="2550" w:type="dxa"/>
            <w:shd w:val="clear" w:color="auto" w:fill="BFBFBF" w:themeFill="background1" w:themeFillShade="BF"/>
            <w:vAlign w:val="center"/>
          </w:tcPr>
          <w:p w14:paraId="0B22BF7B" w14:textId="77777777" w:rsidR="00F94819" w:rsidRPr="00F94819" w:rsidRDefault="00F94819" w:rsidP="001B2DB7">
            <w:pPr>
              <w:pStyle w:val="Tabela"/>
              <w:spacing w:line="240" w:lineRule="auto"/>
              <w:jc w:val="center"/>
              <w:rPr>
                <w:rFonts w:ascii="Times New Roman" w:hAnsi="Times New Roman" w:cs="Times New Roman"/>
                <w:b/>
                <w:bCs/>
                <w:sz w:val="20"/>
              </w:rPr>
            </w:pPr>
            <w:r w:rsidRPr="00F94819">
              <w:rPr>
                <w:rFonts w:ascii="Times New Roman" w:hAnsi="Times New Roman" w:cs="Times New Roman"/>
                <w:b/>
                <w:bCs/>
                <w:sz w:val="20"/>
              </w:rPr>
              <w:t>Ano do DEGRADA</w:t>
            </w:r>
          </w:p>
        </w:tc>
        <w:tc>
          <w:tcPr>
            <w:tcW w:w="3085" w:type="dxa"/>
            <w:shd w:val="clear" w:color="auto" w:fill="BFBFBF" w:themeFill="background1" w:themeFillShade="BF"/>
            <w:vAlign w:val="center"/>
          </w:tcPr>
          <w:p w14:paraId="4F188515" w14:textId="77777777" w:rsidR="00F94819" w:rsidRPr="00F94819" w:rsidRDefault="00F94819" w:rsidP="001B2DB7">
            <w:pPr>
              <w:pStyle w:val="Tabela"/>
              <w:spacing w:line="240" w:lineRule="auto"/>
              <w:jc w:val="center"/>
              <w:rPr>
                <w:rFonts w:ascii="Times New Roman" w:hAnsi="Times New Roman" w:cs="Times New Roman"/>
                <w:b/>
                <w:bCs/>
                <w:sz w:val="20"/>
              </w:rPr>
            </w:pPr>
            <w:r w:rsidRPr="00F94819">
              <w:rPr>
                <w:rFonts w:ascii="Times New Roman" w:hAnsi="Times New Roman" w:cs="Times New Roman"/>
                <w:b/>
                <w:bCs/>
                <w:sz w:val="20"/>
              </w:rPr>
              <w:t>Número de trabalhos aceitos</w:t>
            </w:r>
          </w:p>
        </w:tc>
      </w:tr>
      <w:tr w:rsidR="00F94819" w:rsidRPr="00F94819" w14:paraId="1BEBACCE" w14:textId="77777777" w:rsidTr="001B2DB7">
        <w:trPr>
          <w:trHeight w:val="264"/>
          <w:jc w:val="center"/>
        </w:trPr>
        <w:tc>
          <w:tcPr>
            <w:tcW w:w="2550" w:type="dxa"/>
            <w:vAlign w:val="center"/>
          </w:tcPr>
          <w:p w14:paraId="42B4F52D" w14:textId="77777777" w:rsidR="00F94819" w:rsidRPr="00F94819" w:rsidRDefault="00F94819" w:rsidP="001B2DB7">
            <w:pPr>
              <w:pStyle w:val="Tabela"/>
              <w:spacing w:line="240" w:lineRule="auto"/>
              <w:jc w:val="center"/>
              <w:rPr>
                <w:rFonts w:ascii="Times New Roman" w:hAnsi="Times New Roman" w:cs="Times New Roman"/>
                <w:sz w:val="20"/>
              </w:rPr>
            </w:pPr>
            <w:r w:rsidRPr="00F94819">
              <w:rPr>
                <w:rFonts w:ascii="Times New Roman" w:hAnsi="Times New Roman" w:cs="Times New Roman"/>
                <w:sz w:val="20"/>
              </w:rPr>
              <w:t>2018</w:t>
            </w:r>
          </w:p>
        </w:tc>
        <w:tc>
          <w:tcPr>
            <w:tcW w:w="3085" w:type="dxa"/>
            <w:vAlign w:val="center"/>
          </w:tcPr>
          <w:p w14:paraId="332E8D33" w14:textId="77777777" w:rsidR="00F94819" w:rsidRPr="00F94819" w:rsidRDefault="00F94819" w:rsidP="001B2DB7">
            <w:pPr>
              <w:pStyle w:val="Tabela"/>
              <w:spacing w:line="240" w:lineRule="auto"/>
              <w:jc w:val="center"/>
              <w:rPr>
                <w:rFonts w:ascii="Times New Roman" w:hAnsi="Times New Roman" w:cs="Times New Roman"/>
                <w:sz w:val="20"/>
              </w:rPr>
            </w:pPr>
            <w:r w:rsidRPr="00F94819">
              <w:rPr>
                <w:rFonts w:ascii="Times New Roman" w:hAnsi="Times New Roman" w:cs="Times New Roman"/>
                <w:sz w:val="20"/>
              </w:rPr>
              <w:t>250</w:t>
            </w:r>
          </w:p>
        </w:tc>
      </w:tr>
      <w:tr w:rsidR="00F94819" w:rsidRPr="00F94819" w14:paraId="427B13D9" w14:textId="77777777" w:rsidTr="001B2DB7">
        <w:trPr>
          <w:trHeight w:val="228"/>
          <w:jc w:val="center"/>
        </w:trPr>
        <w:tc>
          <w:tcPr>
            <w:tcW w:w="2550" w:type="dxa"/>
            <w:vAlign w:val="center"/>
          </w:tcPr>
          <w:p w14:paraId="3B51150E" w14:textId="77777777" w:rsidR="00F94819" w:rsidRPr="00F94819" w:rsidRDefault="00F94819" w:rsidP="001B2DB7">
            <w:pPr>
              <w:pStyle w:val="Tabela"/>
              <w:spacing w:line="240" w:lineRule="auto"/>
              <w:jc w:val="center"/>
              <w:rPr>
                <w:rFonts w:ascii="Times New Roman" w:hAnsi="Times New Roman" w:cs="Times New Roman"/>
                <w:sz w:val="20"/>
              </w:rPr>
            </w:pPr>
            <w:r w:rsidRPr="00F94819">
              <w:rPr>
                <w:rFonts w:ascii="Times New Roman" w:hAnsi="Times New Roman" w:cs="Times New Roman"/>
                <w:sz w:val="20"/>
              </w:rPr>
              <w:t>2020</w:t>
            </w:r>
          </w:p>
        </w:tc>
        <w:tc>
          <w:tcPr>
            <w:tcW w:w="3085" w:type="dxa"/>
            <w:vAlign w:val="center"/>
          </w:tcPr>
          <w:p w14:paraId="30A19919" w14:textId="77777777" w:rsidR="00F94819" w:rsidRPr="00F94819" w:rsidRDefault="00F94819" w:rsidP="001B2DB7">
            <w:pPr>
              <w:pStyle w:val="Tabela"/>
              <w:spacing w:line="240" w:lineRule="auto"/>
              <w:jc w:val="center"/>
              <w:rPr>
                <w:rFonts w:ascii="Times New Roman" w:hAnsi="Times New Roman" w:cs="Times New Roman"/>
                <w:sz w:val="20"/>
              </w:rPr>
            </w:pPr>
            <w:r w:rsidRPr="00F94819">
              <w:rPr>
                <w:rFonts w:ascii="Times New Roman" w:hAnsi="Times New Roman" w:cs="Times New Roman"/>
                <w:sz w:val="20"/>
              </w:rPr>
              <w:t>300</w:t>
            </w:r>
          </w:p>
        </w:tc>
      </w:tr>
      <w:tr w:rsidR="00F94819" w:rsidRPr="00F94819" w14:paraId="4C3C7AA5" w14:textId="77777777" w:rsidTr="001B2DB7">
        <w:trPr>
          <w:trHeight w:val="262"/>
          <w:jc w:val="center"/>
        </w:trPr>
        <w:tc>
          <w:tcPr>
            <w:tcW w:w="2550" w:type="dxa"/>
            <w:vAlign w:val="center"/>
          </w:tcPr>
          <w:p w14:paraId="06B5356A" w14:textId="77777777" w:rsidR="00F94819" w:rsidRPr="00F94819" w:rsidRDefault="00F94819" w:rsidP="001B2DB7">
            <w:pPr>
              <w:pStyle w:val="Tabela"/>
              <w:spacing w:line="240" w:lineRule="auto"/>
              <w:jc w:val="center"/>
              <w:rPr>
                <w:rFonts w:ascii="Times New Roman" w:hAnsi="Times New Roman" w:cs="Times New Roman"/>
                <w:sz w:val="20"/>
              </w:rPr>
            </w:pPr>
            <w:r w:rsidRPr="00F94819">
              <w:rPr>
                <w:rFonts w:ascii="Times New Roman" w:hAnsi="Times New Roman" w:cs="Times New Roman"/>
                <w:sz w:val="20"/>
              </w:rPr>
              <w:lastRenderedPageBreak/>
              <w:t>2023</w:t>
            </w:r>
          </w:p>
        </w:tc>
        <w:tc>
          <w:tcPr>
            <w:tcW w:w="3085" w:type="dxa"/>
            <w:vAlign w:val="center"/>
          </w:tcPr>
          <w:p w14:paraId="70CEE538" w14:textId="77777777" w:rsidR="00F94819" w:rsidRPr="00F94819" w:rsidRDefault="00F94819" w:rsidP="001B2DB7">
            <w:pPr>
              <w:pStyle w:val="Tabela"/>
              <w:spacing w:line="240" w:lineRule="auto"/>
              <w:jc w:val="center"/>
              <w:rPr>
                <w:rFonts w:ascii="Times New Roman" w:hAnsi="Times New Roman" w:cs="Times New Roman"/>
                <w:sz w:val="20"/>
              </w:rPr>
            </w:pPr>
            <w:r w:rsidRPr="00F94819">
              <w:rPr>
                <w:rFonts w:ascii="Times New Roman" w:hAnsi="Times New Roman" w:cs="Times New Roman"/>
                <w:sz w:val="20"/>
              </w:rPr>
              <w:t>450</w:t>
            </w:r>
          </w:p>
        </w:tc>
      </w:tr>
    </w:tbl>
    <w:p w14:paraId="19BA7E72" w14:textId="77777777" w:rsidR="00ED6062" w:rsidRDefault="00ED6062" w:rsidP="004156A3">
      <w:pPr>
        <w:pStyle w:val="SEO2"/>
        <w:numPr>
          <w:ilvl w:val="0"/>
          <w:numId w:val="0"/>
        </w:numPr>
        <w:tabs>
          <w:tab w:val="clear" w:pos="1353"/>
        </w:tabs>
        <w:spacing w:before="120" w:after="120" w:line="240" w:lineRule="auto"/>
        <w:contextualSpacing w:val="0"/>
        <w:rPr>
          <w:rFonts w:ascii="Times New Roman" w:hAnsi="Times New Roman" w:cs="Times New Roman"/>
        </w:rPr>
      </w:pPr>
    </w:p>
    <w:p w14:paraId="1683D50D" w14:textId="2F0624B2" w:rsidR="00F94819" w:rsidRPr="00F94819" w:rsidRDefault="004156A3" w:rsidP="004156A3">
      <w:pPr>
        <w:pStyle w:val="SEO2"/>
        <w:numPr>
          <w:ilvl w:val="0"/>
          <w:numId w:val="0"/>
        </w:numPr>
        <w:tabs>
          <w:tab w:val="clear" w:pos="1353"/>
        </w:tabs>
        <w:spacing w:before="120" w:after="120" w:line="240" w:lineRule="auto"/>
        <w:contextualSpacing w:val="0"/>
        <w:rPr>
          <w:rFonts w:ascii="Times New Roman" w:hAnsi="Times New Roman" w:cs="Times New Roman"/>
        </w:rPr>
      </w:pPr>
      <w:r>
        <w:rPr>
          <w:rFonts w:ascii="Times New Roman" w:hAnsi="Times New Roman" w:cs="Times New Roman"/>
        </w:rPr>
        <w:t xml:space="preserve">2.5 </w:t>
      </w:r>
      <w:r w:rsidR="00F94819" w:rsidRPr="00F94819">
        <w:rPr>
          <w:rFonts w:ascii="Times New Roman" w:hAnsi="Times New Roman" w:cs="Times New Roman"/>
        </w:rPr>
        <w:t>Citações e referências</w:t>
      </w:r>
    </w:p>
    <w:p w14:paraId="5A910E8A" w14:textId="41730505" w:rsidR="00F94819" w:rsidRDefault="00F94819" w:rsidP="00F94819">
      <w:pPr>
        <w:pStyle w:val="TEXTO"/>
        <w:spacing w:before="120" w:after="120" w:line="240" w:lineRule="auto"/>
        <w:rPr>
          <w:rFonts w:ascii="Times New Roman" w:hAnsi="Times New Roman" w:cs="Times New Roman"/>
        </w:rPr>
      </w:pPr>
      <w:r w:rsidRPr="00F94819">
        <w:rPr>
          <w:rFonts w:ascii="Times New Roman" w:hAnsi="Times New Roman" w:cs="Times New Roman"/>
        </w:rPr>
        <w:t xml:space="preserve">As </w:t>
      </w:r>
      <w:r w:rsidR="00066350">
        <w:rPr>
          <w:rFonts w:ascii="Times New Roman" w:hAnsi="Times New Roman" w:cs="Times New Roman"/>
        </w:rPr>
        <w:t xml:space="preserve">citações </w:t>
      </w:r>
      <w:r w:rsidR="00C62623">
        <w:rPr>
          <w:rFonts w:ascii="Times New Roman" w:hAnsi="Times New Roman" w:cs="Times New Roman"/>
        </w:rPr>
        <w:t xml:space="preserve">no texto </w:t>
      </w:r>
      <w:r w:rsidRPr="00F94819">
        <w:rPr>
          <w:rFonts w:ascii="Times New Roman" w:hAnsi="Times New Roman" w:cs="Times New Roman"/>
        </w:rPr>
        <w:t xml:space="preserve">deverão ser indicadas sequencialmente por números entre </w:t>
      </w:r>
      <w:r w:rsidR="00066350">
        <w:rPr>
          <w:rFonts w:ascii="Times New Roman" w:hAnsi="Times New Roman" w:cs="Times New Roman"/>
        </w:rPr>
        <w:t xml:space="preserve">colchetes </w:t>
      </w:r>
      <w:r w:rsidRPr="00F94819">
        <w:rPr>
          <w:rFonts w:ascii="Times New Roman" w:hAnsi="Times New Roman" w:cs="Times New Roman"/>
        </w:rPr>
        <w:t>no texto</w:t>
      </w:r>
      <w:r w:rsidR="00066350">
        <w:rPr>
          <w:rFonts w:ascii="Times New Roman" w:hAnsi="Times New Roman" w:cs="Times New Roman"/>
        </w:rPr>
        <w:t xml:space="preserve">, conforme </w:t>
      </w:r>
      <w:r w:rsidR="00C62623">
        <w:rPr>
          <w:rFonts w:ascii="Times New Roman" w:hAnsi="Times New Roman" w:cs="Times New Roman"/>
        </w:rPr>
        <w:t xml:space="preserve">a </w:t>
      </w:r>
      <w:r w:rsidR="00066350">
        <w:rPr>
          <w:rFonts w:ascii="Times New Roman" w:hAnsi="Times New Roman" w:cs="Times New Roman"/>
        </w:rPr>
        <w:t>ABNT NBR 10520 [</w:t>
      </w:r>
      <w:r w:rsidR="00CD384D">
        <w:rPr>
          <w:rFonts w:ascii="Times New Roman" w:hAnsi="Times New Roman" w:cs="Times New Roman"/>
        </w:rPr>
        <w:t>1</w:t>
      </w:r>
      <w:r w:rsidR="00066350">
        <w:rPr>
          <w:rFonts w:ascii="Times New Roman" w:hAnsi="Times New Roman" w:cs="Times New Roman"/>
        </w:rPr>
        <w:t>]</w:t>
      </w:r>
      <w:r w:rsidRPr="00F94819">
        <w:rPr>
          <w:rFonts w:ascii="Times New Roman" w:hAnsi="Times New Roman" w:cs="Times New Roman"/>
        </w:rPr>
        <w:t xml:space="preserve">. A ordem das referências, no final do </w:t>
      </w:r>
      <w:r w:rsidRPr="00F94819">
        <w:rPr>
          <w:rFonts w:ascii="Times New Roman" w:hAnsi="Times New Roman" w:cs="Times New Roman"/>
          <w:color w:val="000000" w:themeColor="text1"/>
        </w:rPr>
        <w:t>trabalho, seguirá a ordem numérica</w:t>
      </w:r>
      <w:r w:rsidR="00C62623">
        <w:rPr>
          <w:rFonts w:ascii="Times New Roman" w:hAnsi="Times New Roman" w:cs="Times New Roman"/>
          <w:color w:val="000000" w:themeColor="text1"/>
        </w:rPr>
        <w:t xml:space="preserve"> de ocorrência das citações no texto</w:t>
      </w:r>
      <w:r w:rsidRPr="00F94819">
        <w:rPr>
          <w:rFonts w:ascii="Times New Roman" w:hAnsi="Times New Roman" w:cs="Times New Roman"/>
          <w:color w:val="000000" w:themeColor="text1"/>
        </w:rPr>
        <w:t>. As referências deverão ser elaboradas de acordo com a ABNT NBR 6023</w:t>
      </w:r>
      <w:r w:rsidR="00066350">
        <w:rPr>
          <w:rFonts w:ascii="Times New Roman" w:hAnsi="Times New Roman" w:cs="Times New Roman"/>
          <w:color w:val="000000" w:themeColor="text1"/>
        </w:rPr>
        <w:t xml:space="preserve"> [</w:t>
      </w:r>
      <w:r w:rsidR="00CD384D">
        <w:rPr>
          <w:rFonts w:ascii="Times New Roman" w:hAnsi="Times New Roman" w:cs="Times New Roman"/>
          <w:color w:val="000000" w:themeColor="text1"/>
        </w:rPr>
        <w:t>2</w:t>
      </w:r>
      <w:r w:rsidR="00066350">
        <w:rPr>
          <w:rFonts w:ascii="Times New Roman" w:hAnsi="Times New Roman" w:cs="Times New Roman"/>
          <w:color w:val="000000" w:themeColor="text1"/>
        </w:rPr>
        <w:t>]</w:t>
      </w:r>
      <w:r w:rsidRPr="00F94819">
        <w:rPr>
          <w:rFonts w:ascii="Times New Roman" w:hAnsi="Times New Roman" w:cs="Times New Roman"/>
          <w:color w:val="000000" w:themeColor="text1"/>
        </w:rPr>
        <w:t xml:space="preserve">, com texto justificado, </w:t>
      </w:r>
      <w:r w:rsidRPr="00F94819">
        <w:rPr>
          <w:rFonts w:ascii="Times New Roman" w:hAnsi="Times New Roman" w:cs="Times New Roman"/>
        </w:rPr>
        <w:t xml:space="preserve">em espaço simples entre </w:t>
      </w:r>
      <w:r w:rsidR="00C62623">
        <w:rPr>
          <w:rFonts w:ascii="Times New Roman" w:hAnsi="Times New Roman" w:cs="Times New Roman"/>
        </w:rPr>
        <w:t>linhas</w:t>
      </w:r>
      <w:r w:rsidRPr="00F94819">
        <w:rPr>
          <w:rFonts w:ascii="Times New Roman" w:hAnsi="Times New Roman" w:cs="Times New Roman"/>
        </w:rPr>
        <w:t xml:space="preserve"> e com espaçamento 6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antes e 6 </w:t>
      </w:r>
      <w:proofErr w:type="spellStart"/>
      <w:r w:rsidRPr="00F94819">
        <w:rPr>
          <w:rFonts w:ascii="Times New Roman" w:hAnsi="Times New Roman" w:cs="Times New Roman"/>
        </w:rPr>
        <w:t>pts</w:t>
      </w:r>
      <w:proofErr w:type="spellEnd"/>
      <w:r w:rsidRPr="00F94819">
        <w:rPr>
          <w:rFonts w:ascii="Times New Roman" w:hAnsi="Times New Roman" w:cs="Times New Roman"/>
        </w:rPr>
        <w:t xml:space="preserve"> após</w:t>
      </w:r>
      <w:r w:rsidR="00C62623">
        <w:rPr>
          <w:rFonts w:ascii="Times New Roman" w:hAnsi="Times New Roman" w:cs="Times New Roman"/>
        </w:rPr>
        <w:t xml:space="preserve"> entre cada uma delas</w:t>
      </w:r>
      <w:r w:rsidRPr="00F94819">
        <w:rPr>
          <w:rFonts w:ascii="Times New Roman" w:hAnsi="Times New Roman" w:cs="Times New Roman"/>
        </w:rPr>
        <w:t xml:space="preserve">, como exemplificado no item </w:t>
      </w:r>
      <w:r w:rsidR="00C62623">
        <w:rPr>
          <w:rFonts w:ascii="Times New Roman" w:hAnsi="Times New Roman" w:cs="Times New Roman"/>
        </w:rPr>
        <w:t>4</w:t>
      </w:r>
      <w:r w:rsidRPr="00F94819">
        <w:rPr>
          <w:rFonts w:ascii="Times New Roman" w:hAnsi="Times New Roman" w:cs="Times New Roman"/>
        </w:rPr>
        <w:t xml:space="preserve"> deste documento.</w:t>
      </w:r>
    </w:p>
    <w:p w14:paraId="1A02C5C0" w14:textId="3326A7A0" w:rsidR="007D47E0" w:rsidRDefault="007D47E0" w:rsidP="00F94819">
      <w:pPr>
        <w:pStyle w:val="TEXTO"/>
        <w:spacing w:before="120" w:after="120" w:line="240" w:lineRule="auto"/>
        <w:rPr>
          <w:rFonts w:ascii="Times New Roman" w:hAnsi="Times New Roman" w:cs="Times New Roman"/>
        </w:rPr>
      </w:pPr>
      <w:r>
        <w:rPr>
          <w:rFonts w:ascii="Times New Roman" w:hAnsi="Times New Roman" w:cs="Times New Roman"/>
        </w:rPr>
        <w:t>Citações indiretas podem vir ao final de períodos ou parágrafos, mas só com a indicação numérica entre colchetes, como se exemplifica neste parágrafo [3,4,5].</w:t>
      </w:r>
    </w:p>
    <w:p w14:paraId="60140A20" w14:textId="4D697E89" w:rsidR="00741F3E" w:rsidRDefault="00741F3E" w:rsidP="00F94819">
      <w:pPr>
        <w:pStyle w:val="TEXTO"/>
        <w:spacing w:before="120" w:after="120" w:line="240" w:lineRule="auto"/>
        <w:rPr>
          <w:rFonts w:ascii="Times New Roman" w:hAnsi="Times New Roman" w:cs="Times New Roman"/>
        </w:rPr>
      </w:pPr>
      <w:r>
        <w:rPr>
          <w:rFonts w:ascii="Times New Roman" w:hAnsi="Times New Roman" w:cs="Times New Roman"/>
        </w:rPr>
        <w:t>Em citações diretas, os nomes dos autores podem ser evidenciados no texto, como se destaca n</w:t>
      </w:r>
      <w:r w:rsidR="007D47E0">
        <w:rPr>
          <w:rFonts w:ascii="Times New Roman" w:hAnsi="Times New Roman" w:cs="Times New Roman"/>
        </w:rPr>
        <w:t>este parágrafo</w:t>
      </w:r>
      <w:r>
        <w:rPr>
          <w:rFonts w:ascii="Times New Roman" w:hAnsi="Times New Roman" w:cs="Times New Roman"/>
        </w:rPr>
        <w:t>, mas sem datas. Oliveira [</w:t>
      </w:r>
      <w:r w:rsidR="007D47E0">
        <w:rPr>
          <w:rFonts w:ascii="Times New Roman" w:hAnsi="Times New Roman" w:cs="Times New Roman"/>
        </w:rPr>
        <w:t>6</w:t>
      </w:r>
      <w:r>
        <w:rPr>
          <w:rFonts w:ascii="Times New Roman" w:hAnsi="Times New Roman" w:cs="Times New Roman"/>
        </w:rPr>
        <w:t xml:space="preserve">] e </w:t>
      </w:r>
      <w:r w:rsidR="00F87A92">
        <w:rPr>
          <w:rFonts w:ascii="Times New Roman" w:hAnsi="Times New Roman" w:cs="Times New Roman"/>
        </w:rPr>
        <w:t>Cascudo</w:t>
      </w:r>
      <w:r w:rsidR="007D47E0">
        <w:rPr>
          <w:rFonts w:ascii="Times New Roman" w:hAnsi="Times New Roman" w:cs="Times New Roman"/>
        </w:rPr>
        <w:t xml:space="preserve"> </w:t>
      </w:r>
      <w:r w:rsidR="007D47E0" w:rsidRPr="007D47E0">
        <w:rPr>
          <w:rFonts w:ascii="Times New Roman" w:hAnsi="Times New Roman" w:cs="Times New Roman"/>
          <w:i/>
          <w:iCs/>
        </w:rPr>
        <w:t>et al.</w:t>
      </w:r>
      <w:r w:rsidR="007D47E0">
        <w:rPr>
          <w:rFonts w:ascii="Times New Roman" w:hAnsi="Times New Roman" w:cs="Times New Roman"/>
        </w:rPr>
        <w:t xml:space="preserve"> [7] destacam...durabilidade. </w:t>
      </w:r>
    </w:p>
    <w:p w14:paraId="38F62D82" w14:textId="58DAE077" w:rsidR="007D47E0" w:rsidRDefault="007D47E0" w:rsidP="00F94819">
      <w:pPr>
        <w:pStyle w:val="TEXTO"/>
        <w:spacing w:before="120" w:after="120" w:line="240" w:lineRule="auto"/>
        <w:rPr>
          <w:rFonts w:ascii="Times New Roman" w:hAnsi="Times New Roman" w:cs="Times New Roman"/>
        </w:rPr>
      </w:pPr>
      <w:r>
        <w:rPr>
          <w:rFonts w:ascii="Times New Roman" w:hAnsi="Times New Roman" w:cs="Times New Roman"/>
        </w:rPr>
        <w:t xml:space="preserve">As expressões oriundas do latim, tais como: </w:t>
      </w:r>
      <w:r w:rsidRPr="007D47E0">
        <w:rPr>
          <w:rFonts w:ascii="Times New Roman" w:hAnsi="Times New Roman" w:cs="Times New Roman"/>
          <w:i/>
          <w:iCs/>
        </w:rPr>
        <w:t>et al.</w:t>
      </w:r>
      <w:r>
        <w:rPr>
          <w:rFonts w:ascii="Times New Roman" w:hAnsi="Times New Roman" w:cs="Times New Roman"/>
        </w:rPr>
        <w:t xml:space="preserve"> e </w:t>
      </w:r>
      <w:r w:rsidRPr="007D47E0">
        <w:rPr>
          <w:rFonts w:ascii="Times New Roman" w:hAnsi="Times New Roman" w:cs="Times New Roman"/>
          <w:i/>
          <w:iCs/>
        </w:rPr>
        <w:t>apud</w:t>
      </w:r>
      <w:r>
        <w:rPr>
          <w:rFonts w:ascii="Times New Roman" w:hAnsi="Times New Roman" w:cs="Times New Roman"/>
        </w:rPr>
        <w:t xml:space="preserve"> devem vir expressas em itálico. Da mesma forma, outros vocábulos escritos em outro idioma </w:t>
      </w:r>
      <w:r w:rsidR="00C62623">
        <w:rPr>
          <w:rFonts w:ascii="Times New Roman" w:hAnsi="Times New Roman" w:cs="Times New Roman"/>
        </w:rPr>
        <w:t>(</w:t>
      </w:r>
      <w:r>
        <w:rPr>
          <w:rFonts w:ascii="Times New Roman" w:hAnsi="Times New Roman" w:cs="Times New Roman"/>
        </w:rPr>
        <w:t>que não o português</w:t>
      </w:r>
      <w:r w:rsidR="00C62623">
        <w:rPr>
          <w:rFonts w:ascii="Times New Roman" w:hAnsi="Times New Roman" w:cs="Times New Roman"/>
        </w:rPr>
        <w:t>)</w:t>
      </w:r>
      <w:r>
        <w:rPr>
          <w:rFonts w:ascii="Times New Roman" w:hAnsi="Times New Roman" w:cs="Times New Roman"/>
        </w:rPr>
        <w:t xml:space="preserve"> devem vir em itálico [8].</w:t>
      </w:r>
    </w:p>
    <w:p w14:paraId="4C23EB69" w14:textId="7C91DA31" w:rsidR="00C62623" w:rsidRDefault="00126539" w:rsidP="000645EA">
      <w:pPr>
        <w:pStyle w:val="SEO1"/>
      </w:pPr>
      <w:r>
        <w:t xml:space="preserve">3. </w:t>
      </w:r>
      <w:r w:rsidR="00C62623">
        <w:t>CONCLUSÕES</w:t>
      </w:r>
    </w:p>
    <w:p w14:paraId="453243A5" w14:textId="2F10BF78" w:rsidR="00C62623" w:rsidRPr="00126539" w:rsidRDefault="00126539" w:rsidP="00C62623">
      <w:pPr>
        <w:pStyle w:val="TEXTO"/>
        <w:spacing w:before="120" w:after="120" w:line="240" w:lineRule="auto"/>
        <w:rPr>
          <w:rFonts w:ascii="Times New Roman" w:hAnsi="Times New Roman" w:cs="Times New Roman"/>
          <w:lang w:eastAsia="en-US"/>
        </w:rPr>
      </w:pPr>
      <w:r>
        <w:rPr>
          <w:rFonts w:ascii="Times New Roman" w:hAnsi="Times New Roman" w:cs="Times New Roman"/>
          <w:lang w:eastAsia="en-US"/>
        </w:rPr>
        <w:t xml:space="preserve">Este item deve fechar o trabalho, </w:t>
      </w:r>
      <w:r w:rsidR="00DF160D">
        <w:rPr>
          <w:rFonts w:ascii="Times New Roman" w:hAnsi="Times New Roman" w:cs="Times New Roman"/>
          <w:lang w:eastAsia="en-US"/>
        </w:rPr>
        <w:t xml:space="preserve">descrevendo, de forma clara e objetiva, </w:t>
      </w:r>
      <w:r>
        <w:rPr>
          <w:rFonts w:ascii="Times New Roman" w:hAnsi="Times New Roman" w:cs="Times New Roman"/>
          <w:lang w:eastAsia="en-US"/>
        </w:rPr>
        <w:t xml:space="preserve">os aspectos conclusivos mais </w:t>
      </w:r>
      <w:r w:rsidR="00DF160D">
        <w:rPr>
          <w:rFonts w:ascii="Times New Roman" w:hAnsi="Times New Roman" w:cs="Times New Roman"/>
          <w:lang w:eastAsia="en-US"/>
        </w:rPr>
        <w:t>importantes alcançados pela</w:t>
      </w:r>
      <w:r>
        <w:rPr>
          <w:rFonts w:ascii="Times New Roman" w:hAnsi="Times New Roman" w:cs="Times New Roman"/>
          <w:lang w:eastAsia="en-US"/>
        </w:rPr>
        <w:t xml:space="preserve"> pesquisa</w:t>
      </w:r>
      <w:r w:rsidR="00DF160D">
        <w:rPr>
          <w:rFonts w:ascii="Times New Roman" w:hAnsi="Times New Roman" w:cs="Times New Roman"/>
          <w:lang w:eastAsia="en-US"/>
        </w:rPr>
        <w:t>. É importante que as conclusões estejam alinhadas com os objetivos descritos ao final da introdução.</w:t>
      </w:r>
    </w:p>
    <w:p w14:paraId="09E7B487" w14:textId="57596A64" w:rsidR="00F94819" w:rsidRPr="00F94819" w:rsidRDefault="00126539" w:rsidP="000645EA">
      <w:pPr>
        <w:pStyle w:val="SEO1"/>
      </w:pPr>
      <w:r>
        <w:t xml:space="preserve">4. </w:t>
      </w:r>
      <w:r w:rsidR="00F94819" w:rsidRPr="00F94819">
        <w:t>REFERÊNCIAS</w:t>
      </w:r>
    </w:p>
    <w:p w14:paraId="19056434" w14:textId="09FC8B1D" w:rsidR="00F94819" w:rsidRPr="00F94819" w:rsidRDefault="00F94819" w:rsidP="00943387">
      <w:pPr>
        <w:pStyle w:val="Referncias"/>
        <w:tabs>
          <w:tab w:val="left" w:pos="284"/>
        </w:tabs>
        <w:spacing w:before="120"/>
        <w:ind w:left="0" w:firstLine="0"/>
        <w:jc w:val="both"/>
        <w:rPr>
          <w:rFonts w:ascii="Times New Roman" w:hAnsi="Times New Roman" w:cs="Times New Roman"/>
          <w:color w:val="000000" w:themeColor="text1"/>
        </w:rPr>
      </w:pPr>
      <w:r w:rsidRPr="00F94819">
        <w:rPr>
          <w:rFonts w:ascii="Times New Roman" w:hAnsi="Times New Roman" w:cs="Times New Roman"/>
          <w:color w:val="000000" w:themeColor="text1"/>
        </w:rPr>
        <w:t>[1]</w:t>
      </w:r>
      <w:r w:rsidR="004156A3">
        <w:rPr>
          <w:rFonts w:ascii="Times New Roman" w:hAnsi="Times New Roman" w:cs="Times New Roman"/>
          <w:color w:val="000000" w:themeColor="text1"/>
        </w:rPr>
        <w:t xml:space="preserve"> </w:t>
      </w:r>
      <w:r w:rsidRPr="00F94819">
        <w:rPr>
          <w:rFonts w:ascii="Times New Roman" w:hAnsi="Times New Roman" w:cs="Times New Roman"/>
          <w:color w:val="000000" w:themeColor="text1"/>
        </w:rPr>
        <w:t xml:space="preserve">ASSOCIAÇÃO BRASILEIRA DE NORMAS TÉCNICAS. </w:t>
      </w:r>
      <w:r w:rsidRPr="00F94819">
        <w:rPr>
          <w:rFonts w:ascii="Times New Roman" w:hAnsi="Times New Roman" w:cs="Times New Roman"/>
          <w:b/>
          <w:bCs/>
          <w:color w:val="000000" w:themeColor="text1"/>
        </w:rPr>
        <w:t>NBR 10520</w:t>
      </w:r>
      <w:r w:rsidRPr="00F94819">
        <w:rPr>
          <w:rFonts w:ascii="Times New Roman" w:hAnsi="Times New Roman" w:cs="Times New Roman"/>
          <w:color w:val="000000" w:themeColor="text1"/>
        </w:rPr>
        <w:t xml:space="preserve">: </w:t>
      </w:r>
      <w:r w:rsidR="006D6BED">
        <w:rPr>
          <w:rFonts w:ascii="Times New Roman" w:hAnsi="Times New Roman" w:cs="Times New Roman"/>
          <w:color w:val="000000" w:themeColor="text1"/>
        </w:rPr>
        <w:t>I</w:t>
      </w:r>
      <w:r w:rsidRPr="00F94819">
        <w:rPr>
          <w:rFonts w:ascii="Times New Roman" w:hAnsi="Times New Roman" w:cs="Times New Roman"/>
          <w:color w:val="000000" w:themeColor="text1"/>
        </w:rPr>
        <w:t xml:space="preserve">nformação e documentação: </w:t>
      </w:r>
      <w:r w:rsidR="006D6BED">
        <w:rPr>
          <w:rFonts w:ascii="Times New Roman" w:hAnsi="Times New Roman" w:cs="Times New Roman"/>
          <w:color w:val="000000" w:themeColor="text1"/>
        </w:rPr>
        <w:t>C</w:t>
      </w:r>
      <w:r w:rsidRPr="00F94819">
        <w:rPr>
          <w:rFonts w:ascii="Times New Roman" w:hAnsi="Times New Roman" w:cs="Times New Roman"/>
          <w:color w:val="000000" w:themeColor="text1"/>
        </w:rPr>
        <w:t>itação em documentos</w:t>
      </w:r>
      <w:r w:rsidR="006D6BED">
        <w:rPr>
          <w:rFonts w:ascii="Times New Roman" w:hAnsi="Times New Roman" w:cs="Times New Roman"/>
          <w:color w:val="000000" w:themeColor="text1"/>
        </w:rPr>
        <w:t xml:space="preserve"> - A</w:t>
      </w:r>
      <w:r w:rsidRPr="00F94819">
        <w:rPr>
          <w:rFonts w:ascii="Times New Roman" w:hAnsi="Times New Roman" w:cs="Times New Roman"/>
          <w:color w:val="000000" w:themeColor="text1"/>
        </w:rPr>
        <w:t xml:space="preserve">presentação. Rio de Janeiro: ABNT, 2002. </w:t>
      </w:r>
    </w:p>
    <w:p w14:paraId="7EE1EB77" w14:textId="4050ED99" w:rsidR="00F94819" w:rsidRPr="00F94819" w:rsidRDefault="00F94819" w:rsidP="00943387">
      <w:pPr>
        <w:pStyle w:val="Referncias"/>
        <w:tabs>
          <w:tab w:val="left" w:pos="284"/>
        </w:tabs>
        <w:spacing w:before="120"/>
        <w:ind w:left="0" w:firstLine="0"/>
        <w:jc w:val="both"/>
        <w:rPr>
          <w:rFonts w:ascii="Times New Roman" w:hAnsi="Times New Roman" w:cs="Times New Roman"/>
          <w:color w:val="000000" w:themeColor="text1"/>
          <w:lang w:val="en-US"/>
        </w:rPr>
      </w:pPr>
      <w:r w:rsidRPr="00F94819">
        <w:rPr>
          <w:rFonts w:ascii="Times New Roman" w:hAnsi="Times New Roman" w:cs="Times New Roman"/>
          <w:color w:val="000000" w:themeColor="text1"/>
        </w:rPr>
        <w:t>[2]</w:t>
      </w:r>
      <w:r w:rsidR="004156A3">
        <w:rPr>
          <w:rFonts w:ascii="Times New Roman" w:hAnsi="Times New Roman" w:cs="Times New Roman"/>
          <w:color w:val="000000" w:themeColor="text1"/>
        </w:rPr>
        <w:t xml:space="preserve"> </w:t>
      </w:r>
      <w:r w:rsidRPr="00F94819">
        <w:rPr>
          <w:rFonts w:ascii="Times New Roman" w:hAnsi="Times New Roman" w:cs="Times New Roman"/>
          <w:color w:val="000000" w:themeColor="text1"/>
        </w:rPr>
        <w:t xml:space="preserve">ASSOCIAÇÃO BRASILEIRA DE NORMAS TÉCNICAS. </w:t>
      </w:r>
      <w:r w:rsidRPr="00F94819">
        <w:rPr>
          <w:rFonts w:ascii="Times New Roman" w:hAnsi="Times New Roman" w:cs="Times New Roman"/>
          <w:b/>
          <w:color w:val="000000" w:themeColor="text1"/>
        </w:rPr>
        <w:t xml:space="preserve">NBR 6023: </w:t>
      </w:r>
      <w:r w:rsidRPr="00F94819">
        <w:rPr>
          <w:rFonts w:ascii="Times New Roman" w:hAnsi="Times New Roman" w:cs="Times New Roman"/>
          <w:bCs/>
          <w:color w:val="000000" w:themeColor="text1"/>
        </w:rPr>
        <w:t>Informação e documentação: Referências</w:t>
      </w:r>
      <w:r w:rsidR="006D6BED">
        <w:rPr>
          <w:rFonts w:ascii="Times New Roman" w:hAnsi="Times New Roman" w:cs="Times New Roman"/>
          <w:bCs/>
          <w:color w:val="000000" w:themeColor="text1"/>
        </w:rPr>
        <w:t xml:space="preserve"> - </w:t>
      </w:r>
      <w:r w:rsidRPr="00F94819">
        <w:rPr>
          <w:rFonts w:ascii="Times New Roman" w:hAnsi="Times New Roman" w:cs="Times New Roman"/>
          <w:bCs/>
          <w:color w:val="000000" w:themeColor="text1"/>
        </w:rPr>
        <w:t xml:space="preserve">Elaboração. </w:t>
      </w:r>
      <w:r w:rsidRPr="00F94819">
        <w:rPr>
          <w:rFonts w:ascii="Times New Roman" w:hAnsi="Times New Roman" w:cs="Times New Roman"/>
          <w:color w:val="000000" w:themeColor="text1"/>
          <w:lang w:val="en-US"/>
        </w:rPr>
        <w:t xml:space="preserve">Rio de Janeiro, </w:t>
      </w:r>
      <w:r w:rsidR="006D6BED">
        <w:rPr>
          <w:rFonts w:ascii="Times New Roman" w:hAnsi="Times New Roman" w:cs="Times New Roman"/>
          <w:color w:val="000000" w:themeColor="text1"/>
          <w:lang w:val="en-US"/>
        </w:rPr>
        <w:t xml:space="preserve">ABNT, </w:t>
      </w:r>
      <w:r w:rsidRPr="00F94819">
        <w:rPr>
          <w:rFonts w:ascii="Times New Roman" w:hAnsi="Times New Roman" w:cs="Times New Roman"/>
          <w:color w:val="000000" w:themeColor="text1"/>
          <w:lang w:val="en-US"/>
        </w:rPr>
        <w:t xml:space="preserve">2020. </w:t>
      </w:r>
    </w:p>
    <w:p w14:paraId="3C13267F" w14:textId="7B092A1A" w:rsidR="00F94819" w:rsidRPr="00F94819" w:rsidRDefault="00F94819" w:rsidP="00066350">
      <w:pPr>
        <w:tabs>
          <w:tab w:val="left" w:pos="3591"/>
        </w:tabs>
        <w:spacing w:before="120" w:after="120"/>
        <w:jc w:val="both"/>
        <w:rPr>
          <w:color w:val="000000" w:themeColor="text1"/>
          <w:lang w:val="en-US"/>
        </w:rPr>
      </w:pPr>
      <w:r w:rsidRPr="00873DBB">
        <w:rPr>
          <w:color w:val="000000" w:themeColor="text1"/>
          <w:lang w:val="en-US"/>
        </w:rPr>
        <w:t>[3]</w:t>
      </w:r>
      <w:r w:rsidR="004156A3">
        <w:rPr>
          <w:color w:val="000000" w:themeColor="text1"/>
          <w:lang w:val="en-US"/>
        </w:rPr>
        <w:t xml:space="preserve"> </w:t>
      </w:r>
      <w:r w:rsidRPr="00873DBB">
        <w:rPr>
          <w:color w:val="000000" w:themeColor="text1"/>
          <w:shd w:val="clear" w:color="auto" w:fill="FFFFFF"/>
          <w:lang w:val="en-US"/>
        </w:rPr>
        <w:t>OLIVEIRA, A. M.;</w:t>
      </w:r>
      <w:r w:rsidR="004156A3">
        <w:rPr>
          <w:color w:val="000000" w:themeColor="text1"/>
          <w:shd w:val="clear" w:color="auto" w:fill="FFFFFF"/>
          <w:lang w:val="en-US"/>
        </w:rPr>
        <w:t xml:space="preserve"> </w:t>
      </w:r>
      <w:r w:rsidRPr="00873DBB">
        <w:rPr>
          <w:color w:val="000000" w:themeColor="text1"/>
          <w:bdr w:val="none" w:sz="0" w:space="0" w:color="auto" w:frame="1"/>
          <w:shd w:val="clear" w:color="auto" w:fill="FFFFFF"/>
          <w:lang w:val="en-US"/>
        </w:rPr>
        <w:t>CASCUDO, O.</w:t>
      </w:r>
      <w:r w:rsidRPr="00873DBB">
        <w:rPr>
          <w:color w:val="000000" w:themeColor="text1"/>
          <w:shd w:val="clear" w:color="auto" w:fill="FFFFFF"/>
          <w:lang w:val="en-US"/>
        </w:rPr>
        <w:t xml:space="preserve"> </w:t>
      </w:r>
      <w:r w:rsidRPr="00F94819">
        <w:rPr>
          <w:color w:val="000000" w:themeColor="text1"/>
          <w:shd w:val="clear" w:color="auto" w:fill="FFFFFF"/>
          <w:lang w:val="en-US"/>
        </w:rPr>
        <w:t xml:space="preserve">Effect of mineral additions incorporated in concrete on thermodynamic and kinetic parameters of chloride-induced reinforcement corrosion. </w:t>
      </w:r>
      <w:r w:rsidRPr="00F94819">
        <w:rPr>
          <w:b/>
          <w:bCs/>
          <w:color w:val="000000" w:themeColor="text1"/>
          <w:shd w:val="clear" w:color="auto" w:fill="FFFFFF"/>
          <w:lang w:val="en-US"/>
        </w:rPr>
        <w:t>Construction and Building Materials</w:t>
      </w:r>
      <w:r w:rsidRPr="00F94819">
        <w:rPr>
          <w:color w:val="000000" w:themeColor="text1"/>
          <w:shd w:val="clear" w:color="auto" w:fill="FFFFFF"/>
          <w:lang w:val="en-US"/>
        </w:rPr>
        <w:t>, v. 192, p. 467-477, 2018.</w:t>
      </w:r>
    </w:p>
    <w:p w14:paraId="45B8B020" w14:textId="4DAF0D3F" w:rsidR="00F94819" w:rsidRPr="00F94819" w:rsidRDefault="00F94819" w:rsidP="000036BB">
      <w:pPr>
        <w:tabs>
          <w:tab w:val="left" w:pos="3591"/>
        </w:tabs>
        <w:spacing w:before="120" w:after="120"/>
        <w:jc w:val="both"/>
        <w:rPr>
          <w:color w:val="000000" w:themeColor="text1"/>
          <w:shd w:val="clear" w:color="auto" w:fill="FFFFFF"/>
          <w:lang w:val="pt-BR"/>
        </w:rPr>
      </w:pPr>
      <w:r w:rsidRPr="00C62623">
        <w:rPr>
          <w:color w:val="000000" w:themeColor="text1"/>
          <w:lang w:val="en-US"/>
        </w:rPr>
        <w:t>[4]</w:t>
      </w:r>
      <w:r w:rsidR="004156A3" w:rsidRPr="00C62623">
        <w:rPr>
          <w:color w:val="000000" w:themeColor="text1"/>
          <w:lang w:val="en-US"/>
        </w:rPr>
        <w:t xml:space="preserve"> </w:t>
      </w:r>
      <w:r w:rsidRPr="00C62623">
        <w:rPr>
          <w:color w:val="000000" w:themeColor="text1"/>
          <w:bdr w:val="none" w:sz="0" w:space="0" w:color="auto" w:frame="1"/>
          <w:lang w:val="en-US"/>
        </w:rPr>
        <w:t>CASCUDO, O.</w:t>
      </w:r>
      <w:r w:rsidRPr="00C62623">
        <w:rPr>
          <w:color w:val="000000" w:themeColor="text1"/>
          <w:shd w:val="clear" w:color="auto" w:fill="FFFFFF"/>
          <w:lang w:val="en-US"/>
        </w:rPr>
        <w:t>; TEODORO, R.;</w:t>
      </w:r>
      <w:r w:rsidR="004156A3" w:rsidRPr="00C62623">
        <w:rPr>
          <w:color w:val="000000" w:themeColor="text1"/>
          <w:shd w:val="clear" w:color="auto" w:fill="FFFFFF"/>
          <w:lang w:val="en-US"/>
        </w:rPr>
        <w:t xml:space="preserve"> </w:t>
      </w:r>
      <w:hyperlink r:id="rId13" w:tgtFrame="_blank" w:tooltip="Clique para visualizar o currículo" w:history="1">
        <w:r w:rsidRPr="00C62623">
          <w:rPr>
            <w:rStyle w:val="Hyperlink"/>
            <w:color w:val="000000" w:themeColor="text1"/>
            <w:u w:val="none"/>
            <w:bdr w:val="none" w:sz="0" w:space="0" w:color="auto" w:frame="1"/>
            <w:shd w:val="clear" w:color="auto" w:fill="FFFFFF"/>
            <w:lang w:val="en-US"/>
          </w:rPr>
          <w:t>OLIVEIRA, A. M.</w:t>
        </w:r>
      </w:hyperlink>
      <w:r w:rsidRPr="00C62623">
        <w:rPr>
          <w:color w:val="000000" w:themeColor="text1"/>
          <w:shd w:val="clear" w:color="auto" w:fill="FFFFFF"/>
          <w:lang w:val="en-US"/>
        </w:rPr>
        <w:t>;</w:t>
      </w:r>
      <w:r w:rsidR="004156A3" w:rsidRPr="00C62623">
        <w:rPr>
          <w:color w:val="000000" w:themeColor="text1"/>
          <w:shd w:val="clear" w:color="auto" w:fill="FFFFFF"/>
          <w:lang w:val="en-US"/>
        </w:rPr>
        <w:t xml:space="preserve"> </w:t>
      </w:r>
      <w:hyperlink r:id="rId14" w:tgtFrame="_blank" w:tooltip="Clique para visualizar o currículo" w:history="1">
        <w:r w:rsidRPr="00C62623">
          <w:rPr>
            <w:rStyle w:val="Hyperlink"/>
            <w:color w:val="000000" w:themeColor="text1"/>
            <w:u w:val="none"/>
            <w:bdr w:val="none" w:sz="0" w:space="0" w:color="auto" w:frame="1"/>
            <w:shd w:val="clear" w:color="auto" w:fill="FFFFFF"/>
            <w:lang w:val="en-US"/>
          </w:rPr>
          <w:t>CARASEK, H.</w:t>
        </w:r>
      </w:hyperlink>
      <w:r w:rsidRPr="00C62623">
        <w:rPr>
          <w:color w:val="000000" w:themeColor="text1"/>
          <w:shd w:val="clear" w:color="auto" w:fill="FFFFFF"/>
          <w:lang w:val="en-US"/>
        </w:rPr>
        <w:t xml:space="preserve"> </w:t>
      </w:r>
      <w:r w:rsidRPr="00F94819">
        <w:rPr>
          <w:color w:val="000000" w:themeColor="text1"/>
          <w:shd w:val="clear" w:color="auto" w:fill="FFFFFF"/>
          <w:lang w:val="en-US"/>
        </w:rPr>
        <w:t xml:space="preserve">Effect of different </w:t>
      </w:r>
      <w:proofErr w:type="spellStart"/>
      <w:r w:rsidRPr="00F94819">
        <w:rPr>
          <w:color w:val="000000" w:themeColor="text1"/>
          <w:shd w:val="clear" w:color="auto" w:fill="FFFFFF"/>
          <w:lang w:val="en-US"/>
        </w:rPr>
        <w:t>metakaolins</w:t>
      </w:r>
      <w:proofErr w:type="spellEnd"/>
      <w:r w:rsidRPr="00F94819">
        <w:rPr>
          <w:color w:val="000000" w:themeColor="text1"/>
          <w:shd w:val="clear" w:color="auto" w:fill="FFFFFF"/>
          <w:lang w:val="en-US"/>
        </w:rPr>
        <w:t xml:space="preserve"> on chloride-related durability of concrete. </w:t>
      </w:r>
      <w:r w:rsidRPr="00F94819">
        <w:rPr>
          <w:b/>
          <w:bCs/>
          <w:color w:val="000000" w:themeColor="text1"/>
          <w:shd w:val="clear" w:color="auto" w:fill="FFFFFF"/>
          <w:lang w:val="pt-BR"/>
        </w:rPr>
        <w:t xml:space="preserve">ACI </w:t>
      </w:r>
      <w:proofErr w:type="spellStart"/>
      <w:r w:rsidRPr="00F94819">
        <w:rPr>
          <w:b/>
          <w:bCs/>
          <w:color w:val="000000" w:themeColor="text1"/>
          <w:shd w:val="clear" w:color="auto" w:fill="FFFFFF"/>
          <w:lang w:val="pt-BR"/>
        </w:rPr>
        <w:t>Materials</w:t>
      </w:r>
      <w:proofErr w:type="spellEnd"/>
      <w:r w:rsidRPr="00F94819">
        <w:rPr>
          <w:b/>
          <w:bCs/>
          <w:color w:val="000000" w:themeColor="text1"/>
          <w:shd w:val="clear" w:color="auto" w:fill="FFFFFF"/>
          <w:lang w:val="pt-BR"/>
        </w:rPr>
        <w:t xml:space="preserve"> </w:t>
      </w:r>
      <w:proofErr w:type="spellStart"/>
      <w:r w:rsidRPr="00F94819">
        <w:rPr>
          <w:b/>
          <w:bCs/>
          <w:color w:val="000000" w:themeColor="text1"/>
          <w:shd w:val="clear" w:color="auto" w:fill="FFFFFF"/>
          <w:lang w:val="pt-BR"/>
        </w:rPr>
        <w:t>Journal</w:t>
      </w:r>
      <w:proofErr w:type="spellEnd"/>
      <w:r w:rsidRPr="00F94819">
        <w:rPr>
          <w:color w:val="000000" w:themeColor="text1"/>
          <w:shd w:val="clear" w:color="auto" w:fill="FFFFFF"/>
          <w:lang w:val="pt-BR"/>
        </w:rPr>
        <w:t>, v. 118, p. 1-12, 2021.</w:t>
      </w:r>
    </w:p>
    <w:p w14:paraId="546B3EB0" w14:textId="005FE153" w:rsidR="00F94819" w:rsidRPr="00F94819" w:rsidRDefault="00F94819" w:rsidP="000036BB">
      <w:pPr>
        <w:shd w:val="clear" w:color="auto" w:fill="FFFFFF"/>
        <w:spacing w:before="120" w:after="120"/>
        <w:jc w:val="both"/>
        <w:textAlignment w:val="baseline"/>
        <w:rPr>
          <w:color w:val="000000" w:themeColor="text1"/>
          <w:lang w:val="pt-BR"/>
        </w:rPr>
      </w:pPr>
      <w:r w:rsidRPr="00F94819">
        <w:rPr>
          <w:color w:val="000000" w:themeColor="text1"/>
          <w:lang w:val="pt-BR"/>
        </w:rPr>
        <w:t>[</w:t>
      </w:r>
      <w:r w:rsidR="00066350">
        <w:rPr>
          <w:color w:val="000000" w:themeColor="text1"/>
          <w:lang w:val="pt-BR"/>
        </w:rPr>
        <w:t>5</w:t>
      </w:r>
      <w:r w:rsidRPr="00F94819">
        <w:rPr>
          <w:color w:val="000000" w:themeColor="text1"/>
          <w:lang w:val="pt-BR"/>
        </w:rPr>
        <w:t>] CASCUDO. O.</w:t>
      </w:r>
      <w:r w:rsidRPr="00F94819">
        <w:rPr>
          <w:b/>
          <w:bCs/>
          <w:color w:val="000000" w:themeColor="text1"/>
          <w:lang w:val="pt-BR"/>
        </w:rPr>
        <w:t xml:space="preserve"> C</w:t>
      </w:r>
      <w:r w:rsidRPr="00F94819">
        <w:rPr>
          <w:b/>
          <w:color w:val="000000" w:themeColor="text1"/>
          <w:lang w:val="pt-BR"/>
        </w:rPr>
        <w:t>ontrole da corrosão de armaduras em concreto</w:t>
      </w:r>
      <w:r w:rsidRPr="00F94819">
        <w:rPr>
          <w:color w:val="000000" w:themeColor="text1"/>
          <w:lang w:val="pt-BR"/>
        </w:rPr>
        <w:t>: inspeção e técnicas eletroquímicas. 1 ed. São Paulo: PINI; Goiânia: Editora UFG, 1997.</w:t>
      </w:r>
      <w:r w:rsidR="004156A3">
        <w:rPr>
          <w:color w:val="000000" w:themeColor="text1"/>
          <w:lang w:val="pt-BR"/>
        </w:rPr>
        <w:t xml:space="preserve"> </w:t>
      </w:r>
      <w:r w:rsidR="003F4724">
        <w:rPr>
          <w:color w:val="000000" w:themeColor="text1"/>
          <w:lang w:val="pt-BR"/>
        </w:rPr>
        <w:t>237 p.</w:t>
      </w:r>
    </w:p>
    <w:p w14:paraId="3150BD01" w14:textId="65939E72" w:rsidR="00F94819" w:rsidRDefault="00F94819" w:rsidP="00943387">
      <w:pPr>
        <w:pStyle w:val="05bibliografia"/>
        <w:spacing w:before="120" w:after="120" w:line="240" w:lineRule="auto"/>
        <w:jc w:val="both"/>
        <w:rPr>
          <w:color w:val="000000" w:themeColor="text1"/>
          <w:sz w:val="24"/>
          <w:szCs w:val="24"/>
        </w:rPr>
      </w:pPr>
      <w:r w:rsidRPr="00F94819">
        <w:rPr>
          <w:color w:val="000000" w:themeColor="text1"/>
          <w:sz w:val="24"/>
          <w:szCs w:val="24"/>
        </w:rPr>
        <w:t>[</w:t>
      </w:r>
      <w:r w:rsidR="00066350">
        <w:rPr>
          <w:color w:val="000000" w:themeColor="text1"/>
          <w:sz w:val="24"/>
          <w:szCs w:val="24"/>
        </w:rPr>
        <w:t>6</w:t>
      </w:r>
      <w:r w:rsidRPr="00F94819">
        <w:rPr>
          <w:color w:val="000000" w:themeColor="text1"/>
          <w:sz w:val="24"/>
          <w:szCs w:val="24"/>
        </w:rPr>
        <w:t xml:space="preserve">] OLIVEIRA, A. P. </w:t>
      </w:r>
      <w:r w:rsidRPr="00F94819">
        <w:rPr>
          <w:b/>
          <w:color w:val="000000" w:themeColor="text1"/>
          <w:sz w:val="24"/>
          <w:szCs w:val="24"/>
        </w:rPr>
        <w:t xml:space="preserve">Estudo de matrizes cimentícias ternárias contendo sílica ativa e </w:t>
      </w:r>
      <w:proofErr w:type="spellStart"/>
      <w:r w:rsidRPr="00F94819">
        <w:rPr>
          <w:b/>
          <w:color w:val="000000" w:themeColor="text1"/>
          <w:sz w:val="24"/>
          <w:szCs w:val="24"/>
        </w:rPr>
        <w:t>nanossílica</w:t>
      </w:r>
      <w:proofErr w:type="spellEnd"/>
      <w:r w:rsidRPr="00F94819">
        <w:rPr>
          <w:b/>
          <w:color w:val="000000" w:themeColor="text1"/>
          <w:sz w:val="24"/>
          <w:szCs w:val="24"/>
        </w:rPr>
        <w:t xml:space="preserve">. </w:t>
      </w:r>
      <w:r w:rsidR="00FB253A" w:rsidRPr="00FB253A">
        <w:rPr>
          <w:bCs/>
          <w:color w:val="000000" w:themeColor="text1"/>
          <w:sz w:val="24"/>
          <w:szCs w:val="24"/>
        </w:rPr>
        <w:t>Goiânia,</w:t>
      </w:r>
      <w:r w:rsidR="00FB253A">
        <w:rPr>
          <w:b/>
          <w:color w:val="000000" w:themeColor="text1"/>
          <w:sz w:val="24"/>
          <w:szCs w:val="24"/>
        </w:rPr>
        <w:t xml:space="preserve"> </w:t>
      </w:r>
      <w:r w:rsidRPr="00F94819">
        <w:rPr>
          <w:color w:val="000000" w:themeColor="text1"/>
          <w:sz w:val="24"/>
          <w:szCs w:val="24"/>
        </w:rPr>
        <w:t>2019. 145 f. Dissertação (Mestrado)</w:t>
      </w:r>
      <w:r w:rsidR="00FB253A">
        <w:rPr>
          <w:color w:val="000000" w:themeColor="text1"/>
          <w:sz w:val="24"/>
          <w:szCs w:val="24"/>
        </w:rPr>
        <w:t xml:space="preserve"> -</w:t>
      </w:r>
      <w:r w:rsidRPr="00F94819">
        <w:rPr>
          <w:color w:val="000000" w:themeColor="text1"/>
          <w:sz w:val="24"/>
          <w:szCs w:val="24"/>
        </w:rPr>
        <w:t xml:space="preserve"> Universidade Federal de Goiás, </w:t>
      </w:r>
      <w:r w:rsidR="00FB253A">
        <w:rPr>
          <w:color w:val="000000" w:themeColor="text1"/>
          <w:sz w:val="24"/>
          <w:szCs w:val="24"/>
        </w:rPr>
        <w:t>Programa de Pós-Graduação em Geotecnia, Estruturas e Construção Civil – PPGGECON</w:t>
      </w:r>
      <w:r w:rsidRPr="00F94819">
        <w:rPr>
          <w:color w:val="000000" w:themeColor="text1"/>
          <w:sz w:val="24"/>
          <w:szCs w:val="24"/>
        </w:rPr>
        <w:t>.</w:t>
      </w:r>
    </w:p>
    <w:p w14:paraId="7E40ED68" w14:textId="0488D481" w:rsidR="00CC3BE8" w:rsidRPr="00CC3BE8" w:rsidRDefault="00CC3BE8" w:rsidP="00CC3BE8">
      <w:pPr>
        <w:spacing w:before="120" w:after="120"/>
        <w:jc w:val="both"/>
        <w:rPr>
          <w:lang w:val="pt-BR"/>
        </w:rPr>
      </w:pPr>
      <w:r>
        <w:rPr>
          <w:lang w:val="pt-BR"/>
        </w:rPr>
        <w:t xml:space="preserve">[7] </w:t>
      </w:r>
      <w:r w:rsidRPr="00CC3BE8">
        <w:rPr>
          <w:lang w:val="pt-BR"/>
        </w:rPr>
        <w:t xml:space="preserve">CASCUDO; O.; MENDES, M. V. A. S.; CARASEK, H.; FERREIRA, R. B. Eficiência dos concretos contendo adições minerais frente à ação de cloretos. </w:t>
      </w:r>
      <w:r>
        <w:rPr>
          <w:lang w:val="pt-BR"/>
        </w:rPr>
        <w:t xml:space="preserve">In: </w:t>
      </w:r>
      <w:r w:rsidRPr="00CC3BE8">
        <w:rPr>
          <w:lang w:val="pt-BR"/>
        </w:rPr>
        <w:t>ENCONTRO LUSO-BRASILEIRO DE DEGRADAÇÃO EM ESTRUTURAS DE CONCRETO ARMADO</w:t>
      </w:r>
      <w:r w:rsidR="00FF40A5">
        <w:rPr>
          <w:lang w:val="pt-BR"/>
        </w:rPr>
        <w:t xml:space="preserve"> – DEGRADA</w:t>
      </w:r>
      <w:r w:rsidRPr="00CC3BE8">
        <w:rPr>
          <w:lang w:val="pt-BR"/>
        </w:rPr>
        <w:t xml:space="preserve">, 1., Salvador, 2014. </w:t>
      </w:r>
      <w:r w:rsidR="006D6BED" w:rsidRPr="00CC3BE8">
        <w:rPr>
          <w:b/>
          <w:lang w:val="pt-BR"/>
        </w:rPr>
        <w:t>Anais</w:t>
      </w:r>
      <w:r w:rsidR="006D6BED">
        <w:rPr>
          <w:b/>
          <w:lang w:val="pt-BR"/>
        </w:rPr>
        <w:t xml:space="preserve"> </w:t>
      </w:r>
      <w:r w:rsidR="006D6BED" w:rsidRPr="00F94819">
        <w:rPr>
          <w:color w:val="000000" w:themeColor="text1"/>
          <w:lang w:val="pt-BR"/>
        </w:rPr>
        <w:t>[...].</w:t>
      </w:r>
      <w:r w:rsidR="006D6BED" w:rsidRPr="00CC3BE8">
        <w:rPr>
          <w:lang w:val="pt-BR"/>
        </w:rPr>
        <w:t xml:space="preserve"> </w:t>
      </w:r>
      <w:r w:rsidRPr="00CC3BE8">
        <w:rPr>
          <w:lang w:val="pt-BR"/>
        </w:rPr>
        <w:t>Salvador, UFBA, 2014.</w:t>
      </w:r>
      <w:r w:rsidR="006D6BED">
        <w:rPr>
          <w:lang w:val="pt-BR"/>
        </w:rPr>
        <w:t xml:space="preserve"> </w:t>
      </w:r>
      <w:r w:rsidR="006D6BED" w:rsidRPr="000036BB">
        <w:rPr>
          <w:bCs/>
          <w:color w:val="000000" w:themeColor="text1"/>
          <w:lang w:val="pt-BR" w:eastAsia="pt-BR"/>
        </w:rPr>
        <w:t xml:space="preserve">p. </w:t>
      </w:r>
      <w:r w:rsidR="00BB4E8A">
        <w:rPr>
          <w:bCs/>
          <w:color w:val="000000" w:themeColor="text1"/>
          <w:lang w:val="pt-BR" w:eastAsia="pt-BR"/>
        </w:rPr>
        <w:t>1-16</w:t>
      </w:r>
      <w:r w:rsidR="006D6BED" w:rsidRPr="00F94819">
        <w:rPr>
          <w:color w:val="000000" w:themeColor="text1"/>
          <w:lang w:val="pt-BR" w:eastAsia="pt-BR"/>
        </w:rPr>
        <w:t>.</w:t>
      </w:r>
    </w:p>
    <w:p w14:paraId="6F8ADC02" w14:textId="0D41D90C" w:rsidR="00F94819" w:rsidRPr="006F6412" w:rsidRDefault="00F94819" w:rsidP="000036BB">
      <w:pPr>
        <w:spacing w:before="120" w:after="120"/>
        <w:jc w:val="both"/>
        <w:textAlignment w:val="baseline"/>
        <w:rPr>
          <w:color w:val="000000" w:themeColor="text1"/>
          <w:lang w:val="pt-BR"/>
        </w:rPr>
      </w:pPr>
      <w:r w:rsidRPr="006F6412">
        <w:rPr>
          <w:color w:val="000000" w:themeColor="text1"/>
          <w:lang w:val="pt-BR"/>
        </w:rPr>
        <w:lastRenderedPageBreak/>
        <w:t>[</w:t>
      </w:r>
      <w:r w:rsidR="00066350">
        <w:rPr>
          <w:color w:val="000000" w:themeColor="text1"/>
          <w:lang w:val="pt-BR"/>
        </w:rPr>
        <w:t>8</w:t>
      </w:r>
      <w:r w:rsidRPr="006F6412">
        <w:rPr>
          <w:color w:val="000000" w:themeColor="text1"/>
          <w:lang w:val="pt-BR"/>
        </w:rPr>
        <w:t>] RIBEIRO, M. J.; BRANDSTETTER, M. C. G. O.; PINTO, R. R.;</w:t>
      </w:r>
      <w:r w:rsidR="003F4724">
        <w:rPr>
          <w:color w:val="000000" w:themeColor="text1"/>
          <w:lang w:val="pt-BR"/>
        </w:rPr>
        <w:t xml:space="preserve"> </w:t>
      </w:r>
      <w:r w:rsidRPr="006F6412">
        <w:rPr>
          <w:color w:val="000000" w:themeColor="text1"/>
          <w:bdr w:val="none" w:sz="0" w:space="0" w:color="auto" w:frame="1"/>
          <w:lang w:val="pt-BR"/>
        </w:rPr>
        <w:t>OLIVEIRA, A. M.</w:t>
      </w:r>
      <w:r w:rsidRPr="006F6412">
        <w:rPr>
          <w:color w:val="000000" w:themeColor="text1"/>
          <w:lang w:val="pt-BR"/>
        </w:rPr>
        <w:t xml:space="preserve"> Manifestações patológicas em sistemas de impermeabilização - </w:t>
      </w:r>
      <w:r w:rsidR="00FF40A5">
        <w:rPr>
          <w:color w:val="000000" w:themeColor="text1"/>
          <w:lang w:val="pt-BR"/>
        </w:rPr>
        <w:t>E</w:t>
      </w:r>
      <w:r w:rsidRPr="006F6412">
        <w:rPr>
          <w:color w:val="000000" w:themeColor="text1"/>
          <w:lang w:val="pt-BR"/>
        </w:rPr>
        <w:t xml:space="preserve">studo de casos em </w:t>
      </w:r>
      <w:r w:rsidR="00066350">
        <w:rPr>
          <w:color w:val="000000" w:themeColor="text1"/>
          <w:lang w:val="pt-BR"/>
        </w:rPr>
        <w:t>G</w:t>
      </w:r>
      <w:r w:rsidRPr="006F6412">
        <w:rPr>
          <w:color w:val="000000" w:themeColor="text1"/>
          <w:lang w:val="pt-BR"/>
        </w:rPr>
        <w:t xml:space="preserve">oiânia. In: SIMPÓSIO BRASILEIRO DE IMPERMEABILIZAÇÃO - </w:t>
      </w:r>
      <w:r w:rsidR="00FF40A5">
        <w:rPr>
          <w:color w:val="000000" w:themeColor="text1"/>
          <w:lang w:val="pt-BR"/>
        </w:rPr>
        <w:t>S</w:t>
      </w:r>
      <w:r w:rsidRPr="006F6412">
        <w:rPr>
          <w:color w:val="000000" w:themeColor="text1"/>
          <w:lang w:val="pt-BR"/>
        </w:rPr>
        <w:t xml:space="preserve">BI, </w:t>
      </w:r>
      <w:r w:rsidR="003F4724">
        <w:rPr>
          <w:color w:val="000000" w:themeColor="text1"/>
          <w:lang w:val="pt-BR"/>
        </w:rPr>
        <w:t xml:space="preserve">16., </w:t>
      </w:r>
      <w:r w:rsidRPr="006F6412">
        <w:rPr>
          <w:color w:val="000000" w:themeColor="text1"/>
          <w:lang w:val="pt-BR"/>
        </w:rPr>
        <w:t>São Paulo</w:t>
      </w:r>
      <w:r w:rsidR="006D6BED">
        <w:rPr>
          <w:color w:val="000000" w:themeColor="text1"/>
          <w:lang w:val="pt-BR"/>
        </w:rPr>
        <w:t>, 2021</w:t>
      </w:r>
      <w:r w:rsidRPr="006F6412">
        <w:rPr>
          <w:color w:val="000000" w:themeColor="text1"/>
          <w:lang w:val="pt-BR"/>
        </w:rPr>
        <w:t xml:space="preserve">. </w:t>
      </w:r>
      <w:r w:rsidRPr="006F6412">
        <w:rPr>
          <w:b/>
          <w:bCs/>
          <w:color w:val="000000" w:themeColor="text1"/>
          <w:lang w:val="pt-BR"/>
        </w:rPr>
        <w:t xml:space="preserve">Anais </w:t>
      </w:r>
      <w:r w:rsidRPr="006F6412">
        <w:rPr>
          <w:color w:val="000000" w:themeColor="text1"/>
          <w:lang w:val="pt-BR"/>
        </w:rPr>
        <w:t>[...].  São Paulo</w:t>
      </w:r>
      <w:r w:rsidR="006D6BED">
        <w:rPr>
          <w:color w:val="000000" w:themeColor="text1"/>
          <w:lang w:val="pt-BR"/>
        </w:rPr>
        <w:t>,</w:t>
      </w:r>
      <w:r w:rsidRPr="006F6412">
        <w:rPr>
          <w:color w:val="000000" w:themeColor="text1"/>
          <w:lang w:val="pt-BR"/>
        </w:rPr>
        <w:t xml:space="preserve"> IBI, 2021. </w:t>
      </w:r>
      <w:r w:rsidRPr="000036BB">
        <w:rPr>
          <w:bCs/>
          <w:color w:val="000000" w:themeColor="text1"/>
          <w:lang w:val="pt-BR"/>
        </w:rPr>
        <w:t>p. 1-22.</w:t>
      </w:r>
    </w:p>
    <w:sectPr w:rsidR="00F94819" w:rsidRPr="006F6412" w:rsidSect="00ED6062">
      <w:footerReference w:type="even" r:id="rId15"/>
      <w:footerReference w:type="default" r:id="rId16"/>
      <w:headerReference w:type="first" r:id="rId17"/>
      <w:footerReference w:type="first" r:id="rId18"/>
      <w:pgSz w:w="11907" w:h="16840" w:code="9"/>
      <w:pgMar w:top="1134" w:right="1418" w:bottom="1814" w:left="1418" w:header="1134"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03F2" w14:textId="77777777" w:rsidR="00EF28BF" w:rsidRDefault="00EF28BF">
      <w:r>
        <w:separator/>
      </w:r>
    </w:p>
  </w:endnote>
  <w:endnote w:type="continuationSeparator" w:id="0">
    <w:p w14:paraId="53511E2A" w14:textId="77777777" w:rsidR="00EF28BF" w:rsidRDefault="00EF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5071" w14:textId="6932EE43" w:rsidR="001B0971" w:rsidRDefault="001B09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4729">
      <w:rPr>
        <w:rStyle w:val="PageNumber"/>
        <w:noProof/>
      </w:rPr>
      <w:t>2</w:t>
    </w:r>
    <w:r>
      <w:rPr>
        <w:rStyle w:val="PageNumber"/>
      </w:rPr>
      <w:fldChar w:fldCharType="end"/>
    </w:r>
  </w:p>
  <w:p w14:paraId="1F67C017" w14:textId="77777777" w:rsidR="001B0971" w:rsidRDefault="001B0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4214" w14:textId="77777777" w:rsidR="001B0971" w:rsidRDefault="001B0971" w:rsidP="006F6412">
    <w:pPr>
      <w:pStyle w:val="Footer"/>
      <w:framePr w:wrap="around" w:vAnchor="text" w:hAnchor="page" w:x="10256" w:y="-27"/>
      <w:rPr>
        <w:rStyle w:val="PageNumber"/>
      </w:rPr>
    </w:pPr>
    <w:r>
      <w:rPr>
        <w:rStyle w:val="PageNumber"/>
      </w:rPr>
      <w:fldChar w:fldCharType="begin"/>
    </w:r>
    <w:r>
      <w:rPr>
        <w:rStyle w:val="PageNumber"/>
      </w:rPr>
      <w:instrText xml:space="preserve">PAGE  </w:instrText>
    </w:r>
    <w:r>
      <w:rPr>
        <w:rStyle w:val="PageNumber"/>
      </w:rPr>
      <w:fldChar w:fldCharType="separate"/>
    </w:r>
    <w:r w:rsidR="007D67D1">
      <w:rPr>
        <w:rStyle w:val="PageNumber"/>
        <w:noProof/>
      </w:rPr>
      <w:t>2</w:t>
    </w:r>
    <w:r>
      <w:rPr>
        <w:rStyle w:val="PageNumber"/>
      </w:rPr>
      <w:fldChar w:fldCharType="end"/>
    </w:r>
  </w:p>
  <w:p w14:paraId="44E6E4F0" w14:textId="29BDD7A0" w:rsidR="001B0971" w:rsidRDefault="0012672B">
    <w:pPr>
      <w:pStyle w:val="Footer"/>
    </w:pPr>
    <w:r>
      <w:rPr>
        <w:b/>
        <w:noProof/>
        <w:color w:val="000000" w:themeColor="text1"/>
        <w:lang w:val="pt-BR"/>
      </w:rPr>
      <mc:AlternateContent>
        <mc:Choice Requires="wps">
          <w:drawing>
            <wp:anchor distT="0" distB="0" distL="114300" distR="114300" simplePos="0" relativeHeight="251653120" behindDoc="0" locked="0" layoutInCell="1" allowOverlap="1" wp14:anchorId="59600926" wp14:editId="471447AD">
              <wp:simplePos x="0" y="0"/>
              <wp:positionH relativeFrom="column">
                <wp:posOffset>-13809</wp:posOffset>
              </wp:positionH>
              <wp:positionV relativeFrom="paragraph">
                <wp:posOffset>-187960</wp:posOffset>
              </wp:positionV>
              <wp:extent cx="5745708" cy="0"/>
              <wp:effectExtent l="0" t="0" r="0" b="0"/>
              <wp:wrapNone/>
              <wp:docPr id="1444191948" name="Conector reto 1"/>
              <wp:cNvGraphicFramePr/>
              <a:graphic xmlns:a="http://schemas.openxmlformats.org/drawingml/2006/main">
                <a:graphicData uri="http://schemas.microsoft.com/office/word/2010/wordprocessingShape">
                  <wps:wsp>
                    <wps:cNvCnPr/>
                    <wps:spPr>
                      <a:xfrm flipV="1">
                        <a:off x="0" y="0"/>
                        <a:ext cx="5745708" cy="0"/>
                      </a:xfrm>
                      <a:prstGeom prst="line">
                        <a:avLst/>
                      </a:prstGeom>
                      <a:ln w="9525">
                        <a:solidFill>
                          <a:schemeClr val="tx1">
                            <a:lumMod val="95000"/>
                            <a:lumOff val="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C10AD" id="Conector reto 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4.8pt" to="451.3pt,-1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" strokecolor="#0d0d0d [3069]"/>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7C8A" w14:textId="39D22DEA" w:rsidR="00DA1E4E" w:rsidRDefault="0012672B">
    <w:pPr>
      <w:pStyle w:val="Footer"/>
    </w:pPr>
    <w:r>
      <w:rPr>
        <w:b/>
        <w:noProof/>
        <w:color w:val="000000" w:themeColor="text1"/>
        <w:lang w:val="pt-BR"/>
      </w:rPr>
      <mc:AlternateContent>
        <mc:Choice Requires="wps">
          <w:drawing>
            <wp:anchor distT="0" distB="0" distL="114300" distR="114300" simplePos="0" relativeHeight="251651072" behindDoc="0" locked="0" layoutInCell="1" allowOverlap="1" wp14:anchorId="32E32844" wp14:editId="0CBFEC20">
              <wp:simplePos x="0" y="0"/>
              <wp:positionH relativeFrom="column">
                <wp:posOffset>322</wp:posOffset>
              </wp:positionH>
              <wp:positionV relativeFrom="paragraph">
                <wp:posOffset>-1118</wp:posOffset>
              </wp:positionV>
              <wp:extent cx="5745708" cy="0"/>
              <wp:effectExtent l="0" t="0" r="0" b="0"/>
              <wp:wrapNone/>
              <wp:docPr id="735135014" name="Conector reto 1"/>
              <wp:cNvGraphicFramePr/>
              <a:graphic xmlns:a="http://schemas.openxmlformats.org/drawingml/2006/main">
                <a:graphicData uri="http://schemas.microsoft.com/office/word/2010/wordprocessingShape">
                  <wps:wsp>
                    <wps:cNvCnPr/>
                    <wps:spPr>
                      <a:xfrm flipV="1">
                        <a:off x="0" y="0"/>
                        <a:ext cx="5745708"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B660C" id="Conector reto 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pt" to="452.4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" strokecolor="#bfbfbf [2412]"/>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8155" w14:textId="77777777" w:rsidR="00EF28BF" w:rsidRDefault="00EF28BF">
      <w:r>
        <w:separator/>
      </w:r>
    </w:p>
  </w:footnote>
  <w:footnote w:type="continuationSeparator" w:id="0">
    <w:p w14:paraId="5145FF07" w14:textId="77777777" w:rsidR="00EF28BF" w:rsidRDefault="00EF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AE0D" w14:textId="5B7BB196" w:rsidR="008B51B1" w:rsidRPr="00571C8A" w:rsidRDefault="00A95121" w:rsidP="008B51B1">
    <w:pPr>
      <w:pStyle w:val="Header1WCCM"/>
      <w:rPr>
        <w:color w:val="000000" w:themeColor="text1"/>
        <w:lang w:val="pt-BR"/>
      </w:rPr>
    </w:pPr>
    <w:r>
      <w:rPr>
        <w:color w:val="000000" w:themeColor="text1"/>
        <w:lang w:val="pt-BR"/>
      </w:rPr>
      <w:t>6</w:t>
    </w:r>
    <w:r w:rsidR="00883384" w:rsidRPr="00066350">
      <w:rPr>
        <w:color w:val="000000" w:themeColor="text1"/>
        <w:lang w:val="pt-BR"/>
      </w:rPr>
      <w:t xml:space="preserve">º Encontro Luso-Brasileiro de Degradação de Estruturas de </w:t>
    </w:r>
    <w:r>
      <w:rPr>
        <w:color w:val="000000" w:themeColor="text1"/>
        <w:lang w:val="pt-BR"/>
      </w:rPr>
      <w:t>Betão</w:t>
    </w:r>
  </w:p>
  <w:p w14:paraId="57D00362" w14:textId="70BD6F8E" w:rsidR="008B51B1" w:rsidRPr="00571C8A" w:rsidRDefault="00883384" w:rsidP="008B51B1">
    <w:pPr>
      <w:pStyle w:val="Header1WCCM"/>
      <w:rPr>
        <w:color w:val="000000" w:themeColor="text1"/>
        <w:lang w:val="pt-BR" w:eastAsia="zh-CN"/>
      </w:rPr>
    </w:pPr>
    <w:r w:rsidRPr="00066350">
      <w:rPr>
        <w:color w:val="000000" w:themeColor="text1"/>
        <w:lang w:val="pt-BR"/>
      </w:rPr>
      <w:t>DEGRADA</w:t>
    </w:r>
    <w:r w:rsidR="000645EA">
      <w:rPr>
        <w:color w:val="000000" w:themeColor="text1"/>
        <w:lang w:val="pt-BR"/>
      </w:rPr>
      <w:t xml:space="preserve"> 202</w:t>
    </w:r>
    <w:r w:rsidR="00A95121">
      <w:rPr>
        <w:color w:val="000000" w:themeColor="text1"/>
        <w:lang w:val="pt-BR"/>
      </w:rPr>
      <w:t>5</w:t>
    </w:r>
    <w:r w:rsidR="000645EA">
      <w:rPr>
        <w:color w:val="000000" w:themeColor="text1"/>
        <w:lang w:val="pt-BR"/>
      </w:rPr>
      <w:t xml:space="preserve"> -</w:t>
    </w:r>
    <w:r w:rsidR="008B51B1" w:rsidRPr="00571C8A">
      <w:rPr>
        <w:color w:val="000000" w:themeColor="text1"/>
        <w:lang w:val="pt-BR"/>
      </w:rPr>
      <w:t xml:space="preserve"> </w:t>
    </w:r>
    <w:r w:rsidR="00A95121">
      <w:rPr>
        <w:color w:val="000000" w:themeColor="text1"/>
        <w:lang w:val="pt-BR"/>
      </w:rPr>
      <w:t>UA</w:t>
    </w:r>
    <w:r w:rsidR="000645EA">
      <w:rPr>
        <w:color w:val="000000" w:themeColor="text1"/>
        <w:lang w:val="pt-BR"/>
      </w:rPr>
      <w:t xml:space="preserve">, </w:t>
    </w:r>
    <w:r w:rsidR="00A95121">
      <w:rPr>
        <w:color w:val="000000" w:themeColor="text1"/>
        <w:lang w:val="pt-BR"/>
      </w:rPr>
      <w:t>Aveiro, Portugal</w:t>
    </w:r>
  </w:p>
  <w:p w14:paraId="65179751" w14:textId="6419B27F" w:rsidR="001B0971" w:rsidRPr="00F94819" w:rsidRDefault="00936626" w:rsidP="00936626">
    <w:pPr>
      <w:pStyle w:val="Header"/>
      <w:tabs>
        <w:tab w:val="left" w:pos="1558"/>
      </w:tabs>
      <w:rPr>
        <w:sz w:val="16"/>
        <w:lang w:val="pt-BR"/>
      </w:rPr>
    </w:pPr>
    <w:r>
      <w:rPr>
        <w:sz w:val="16"/>
        <w:lang w:val="pt-BR"/>
      </w:rPr>
      <w:tab/>
    </w:r>
    <w:r>
      <w:rPr>
        <w:sz w:val="16"/>
        <w:lang w:val="pt-BR"/>
      </w:rPr>
      <w:tab/>
    </w:r>
    <w:r>
      <w:rPr>
        <w:sz w:val="16"/>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8A657A"/>
    <w:multiLevelType w:val="hybridMultilevel"/>
    <w:tmpl w:val="92B0CFDA"/>
    <w:lvl w:ilvl="0" w:tplc="9B0EFB9C">
      <w:start w:val="12"/>
      <w:numFmt w:val="bullet"/>
      <w:lvlText w:val="-"/>
      <w:lvlJc w:val="left"/>
      <w:pPr>
        <w:ind w:left="720" w:hanging="360"/>
      </w:pPr>
      <w:rPr>
        <w:rFonts w:ascii="Times New Roman" w:eastAsia="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E11E73"/>
    <w:multiLevelType w:val="hybridMultilevel"/>
    <w:tmpl w:val="9FFC2E22"/>
    <w:lvl w:ilvl="0" w:tplc="9B0EFB9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D332E7"/>
    <w:multiLevelType w:val="hybridMultilevel"/>
    <w:tmpl w:val="176E43E2"/>
    <w:lvl w:ilvl="0" w:tplc="9B0EFB9C">
      <w:start w:val="12"/>
      <w:numFmt w:val="bullet"/>
      <w:lvlText w:val="-"/>
      <w:lvlJc w:val="left"/>
      <w:pPr>
        <w:ind w:left="720" w:hanging="360"/>
      </w:pPr>
      <w:rPr>
        <w:rFonts w:ascii="Times New Roman" w:eastAsia="Times New Roman" w:hAnsi="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F23F1A"/>
    <w:multiLevelType w:val="hybridMultilevel"/>
    <w:tmpl w:val="318AF1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8178A7"/>
    <w:multiLevelType w:val="hybridMultilevel"/>
    <w:tmpl w:val="C0EC9A52"/>
    <w:lvl w:ilvl="0" w:tplc="CFA0B5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B23D95"/>
    <w:multiLevelType w:val="hybridMultilevel"/>
    <w:tmpl w:val="9796F01C"/>
    <w:lvl w:ilvl="0" w:tplc="F3DE1BD0">
      <w:start w:val="1"/>
      <w:numFmt w:val="decimal"/>
      <w:lvlText w:val="[%1]"/>
      <w:lvlJc w:val="left"/>
      <w:pPr>
        <w:tabs>
          <w:tab w:val="num" w:pos="357"/>
        </w:tabs>
        <w:ind w:left="510" w:hanging="510"/>
      </w:pPr>
      <w:rPr>
        <w:rFonts w:ascii="Times New Roman" w:hAnsi="Times New Roman" w:hint="default"/>
        <w:b w:val="0"/>
        <w:i w:val="0"/>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8"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9" w15:restartNumberingAfterBreak="0">
    <w:nsid w:val="4B960B15"/>
    <w:multiLevelType w:val="hybridMultilevel"/>
    <w:tmpl w:val="CE7AD00A"/>
    <w:lvl w:ilvl="0" w:tplc="9B0EFB9C">
      <w:start w:val="1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F00C6E"/>
    <w:multiLevelType w:val="hybridMultilevel"/>
    <w:tmpl w:val="126294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12" w15:restartNumberingAfterBreak="0">
    <w:nsid w:val="5D734B37"/>
    <w:multiLevelType w:val="multilevel"/>
    <w:tmpl w:val="1FDEFCFE"/>
    <w:lvl w:ilvl="0">
      <w:start w:val="1"/>
      <w:numFmt w:val="decimal"/>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EO2"/>
      <w:isLgl/>
      <w:lvlText w:val="%1.%2."/>
      <w:lvlJc w:val="left"/>
      <w:pPr>
        <w:ind w:left="1418" w:hanging="1021"/>
      </w:pPr>
      <w:rPr>
        <w:rFonts w:cs="Times New Roman" w:hint="default"/>
      </w:rPr>
    </w:lvl>
    <w:lvl w:ilvl="2">
      <w:start w:val="1"/>
      <w:numFmt w:val="decimal"/>
      <w:pStyle w:val="SEO3"/>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D9556E6"/>
    <w:multiLevelType w:val="hybridMultilevel"/>
    <w:tmpl w:val="4F5E2FC2"/>
    <w:lvl w:ilvl="0" w:tplc="865E5BCE">
      <w:start w:val="1"/>
      <w:numFmt w:val="decimal"/>
      <w:pStyle w:val="Reference"/>
      <w:lvlText w:val="[%1]"/>
      <w:lvlJc w:val="left"/>
      <w:pPr>
        <w:tabs>
          <w:tab w:val="num" w:pos="142"/>
        </w:tabs>
        <w:ind w:left="142"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abstractNum w:abstractNumId="15" w15:restartNumberingAfterBreak="0">
    <w:nsid w:val="7ECC3175"/>
    <w:multiLevelType w:val="hybridMultilevel"/>
    <w:tmpl w:val="EB12D698"/>
    <w:lvl w:ilvl="0" w:tplc="240C2940">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52702631">
    <w:abstractNumId w:val="11"/>
  </w:num>
  <w:num w:numId="2" w16cid:durableId="632373021">
    <w:abstractNumId w:val="8"/>
  </w:num>
  <w:num w:numId="3" w16cid:durableId="1296644217">
    <w:abstractNumId w:val="7"/>
  </w:num>
  <w:num w:numId="4" w16cid:durableId="412624510">
    <w:abstractNumId w:val="14"/>
  </w:num>
  <w:num w:numId="5" w16cid:durableId="1705012848">
    <w:abstractNumId w:val="0"/>
  </w:num>
  <w:num w:numId="6" w16cid:durableId="1305548483">
    <w:abstractNumId w:val="6"/>
  </w:num>
  <w:num w:numId="7" w16cid:durableId="905141915">
    <w:abstractNumId w:val="13"/>
  </w:num>
  <w:num w:numId="8" w16cid:durableId="75176921">
    <w:abstractNumId w:val="9"/>
  </w:num>
  <w:num w:numId="9" w16cid:durableId="1306009351">
    <w:abstractNumId w:val="2"/>
  </w:num>
  <w:num w:numId="10" w16cid:durableId="1110853076">
    <w:abstractNumId w:val="4"/>
  </w:num>
  <w:num w:numId="11" w16cid:durableId="1524242713">
    <w:abstractNumId w:val="1"/>
  </w:num>
  <w:num w:numId="12" w16cid:durableId="1323702810">
    <w:abstractNumId w:val="10"/>
  </w:num>
  <w:num w:numId="13" w16cid:durableId="217589558">
    <w:abstractNumId w:val="3"/>
  </w:num>
  <w:num w:numId="14" w16cid:durableId="1552687036">
    <w:abstractNumId w:val="12"/>
  </w:num>
  <w:num w:numId="15" w16cid:durableId="1965884178">
    <w:abstractNumId w:val="15"/>
  </w:num>
  <w:num w:numId="16" w16cid:durableId="60298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C4"/>
    <w:rsid w:val="0000073C"/>
    <w:rsid w:val="00000EDF"/>
    <w:rsid w:val="000036BB"/>
    <w:rsid w:val="00003EEE"/>
    <w:rsid w:val="000214C8"/>
    <w:rsid w:val="00034729"/>
    <w:rsid w:val="000350D8"/>
    <w:rsid w:val="0004158D"/>
    <w:rsid w:val="00044C53"/>
    <w:rsid w:val="00054806"/>
    <w:rsid w:val="000645EA"/>
    <w:rsid w:val="00066350"/>
    <w:rsid w:val="0006692D"/>
    <w:rsid w:val="00066B3C"/>
    <w:rsid w:val="0007241A"/>
    <w:rsid w:val="00073220"/>
    <w:rsid w:val="000829DA"/>
    <w:rsid w:val="00083FE8"/>
    <w:rsid w:val="00085A83"/>
    <w:rsid w:val="00095E07"/>
    <w:rsid w:val="000B0777"/>
    <w:rsid w:val="000B269E"/>
    <w:rsid w:val="000F0CC7"/>
    <w:rsid w:val="000F2A8D"/>
    <w:rsid w:val="001065C8"/>
    <w:rsid w:val="00107D16"/>
    <w:rsid w:val="00114456"/>
    <w:rsid w:val="00126539"/>
    <w:rsid w:val="0012672B"/>
    <w:rsid w:val="00135329"/>
    <w:rsid w:val="00146655"/>
    <w:rsid w:val="001601A5"/>
    <w:rsid w:val="00164AEF"/>
    <w:rsid w:val="001715F0"/>
    <w:rsid w:val="001746AD"/>
    <w:rsid w:val="001769EF"/>
    <w:rsid w:val="00177549"/>
    <w:rsid w:val="00181198"/>
    <w:rsid w:val="00182C90"/>
    <w:rsid w:val="001920EF"/>
    <w:rsid w:val="001A46E6"/>
    <w:rsid w:val="001B0971"/>
    <w:rsid w:val="001B6839"/>
    <w:rsid w:val="001D583C"/>
    <w:rsid w:val="00200C5C"/>
    <w:rsid w:val="002104BC"/>
    <w:rsid w:val="00211BC6"/>
    <w:rsid w:val="00223AD6"/>
    <w:rsid w:val="0022695D"/>
    <w:rsid w:val="00240CFD"/>
    <w:rsid w:val="002446A3"/>
    <w:rsid w:val="002461A7"/>
    <w:rsid w:val="00247B92"/>
    <w:rsid w:val="002512A3"/>
    <w:rsid w:val="00254546"/>
    <w:rsid w:val="00264977"/>
    <w:rsid w:val="002667B8"/>
    <w:rsid w:val="00285911"/>
    <w:rsid w:val="00297092"/>
    <w:rsid w:val="002F1027"/>
    <w:rsid w:val="002F4FFC"/>
    <w:rsid w:val="002F70F3"/>
    <w:rsid w:val="003035CB"/>
    <w:rsid w:val="003200BA"/>
    <w:rsid w:val="00322A2A"/>
    <w:rsid w:val="00331399"/>
    <w:rsid w:val="00332B2F"/>
    <w:rsid w:val="0035525C"/>
    <w:rsid w:val="00355FF9"/>
    <w:rsid w:val="00383C7F"/>
    <w:rsid w:val="003853AB"/>
    <w:rsid w:val="0038558C"/>
    <w:rsid w:val="003B2A3C"/>
    <w:rsid w:val="003B514A"/>
    <w:rsid w:val="003D052E"/>
    <w:rsid w:val="003D1926"/>
    <w:rsid w:val="003F4724"/>
    <w:rsid w:val="0041440B"/>
    <w:rsid w:val="004156A3"/>
    <w:rsid w:val="0042149B"/>
    <w:rsid w:val="00422106"/>
    <w:rsid w:val="004235FD"/>
    <w:rsid w:val="00447C86"/>
    <w:rsid w:val="00456EF9"/>
    <w:rsid w:val="004708F3"/>
    <w:rsid w:val="004728D5"/>
    <w:rsid w:val="00484BCF"/>
    <w:rsid w:val="004A4841"/>
    <w:rsid w:val="004C01A7"/>
    <w:rsid w:val="004C4AC9"/>
    <w:rsid w:val="004E3C58"/>
    <w:rsid w:val="004F11C7"/>
    <w:rsid w:val="0050536D"/>
    <w:rsid w:val="00516CE2"/>
    <w:rsid w:val="00517480"/>
    <w:rsid w:val="00521568"/>
    <w:rsid w:val="00522312"/>
    <w:rsid w:val="005263CA"/>
    <w:rsid w:val="00535ADD"/>
    <w:rsid w:val="00541CE8"/>
    <w:rsid w:val="00545BF7"/>
    <w:rsid w:val="005503F5"/>
    <w:rsid w:val="005645D2"/>
    <w:rsid w:val="00571C8A"/>
    <w:rsid w:val="00573427"/>
    <w:rsid w:val="00582A1B"/>
    <w:rsid w:val="00582B99"/>
    <w:rsid w:val="0058675A"/>
    <w:rsid w:val="005B7227"/>
    <w:rsid w:val="005C72DE"/>
    <w:rsid w:val="005E0627"/>
    <w:rsid w:val="005E5892"/>
    <w:rsid w:val="00604876"/>
    <w:rsid w:val="00623C94"/>
    <w:rsid w:val="006263A1"/>
    <w:rsid w:val="00630375"/>
    <w:rsid w:val="00637BB4"/>
    <w:rsid w:val="00651D39"/>
    <w:rsid w:val="00654168"/>
    <w:rsid w:val="006624CF"/>
    <w:rsid w:val="006851FE"/>
    <w:rsid w:val="006A43D7"/>
    <w:rsid w:val="006A6B27"/>
    <w:rsid w:val="006C0675"/>
    <w:rsid w:val="006D6BED"/>
    <w:rsid w:val="006E2269"/>
    <w:rsid w:val="006E2F9B"/>
    <w:rsid w:val="006F6412"/>
    <w:rsid w:val="006F741F"/>
    <w:rsid w:val="007000BC"/>
    <w:rsid w:val="00702421"/>
    <w:rsid w:val="00722694"/>
    <w:rsid w:val="00725FD1"/>
    <w:rsid w:val="00741F3E"/>
    <w:rsid w:val="00743B84"/>
    <w:rsid w:val="00744B36"/>
    <w:rsid w:val="00755278"/>
    <w:rsid w:val="007606A8"/>
    <w:rsid w:val="0076143F"/>
    <w:rsid w:val="00770448"/>
    <w:rsid w:val="00773707"/>
    <w:rsid w:val="007846AC"/>
    <w:rsid w:val="00794597"/>
    <w:rsid w:val="007A1D20"/>
    <w:rsid w:val="007A455F"/>
    <w:rsid w:val="007A4DA1"/>
    <w:rsid w:val="007A53AF"/>
    <w:rsid w:val="007B29D1"/>
    <w:rsid w:val="007B56BF"/>
    <w:rsid w:val="007C6E58"/>
    <w:rsid w:val="007C7667"/>
    <w:rsid w:val="007D47E0"/>
    <w:rsid w:val="007D52A9"/>
    <w:rsid w:val="007D67D1"/>
    <w:rsid w:val="007E3CAE"/>
    <w:rsid w:val="007F2CB3"/>
    <w:rsid w:val="007F55C8"/>
    <w:rsid w:val="00810310"/>
    <w:rsid w:val="00825808"/>
    <w:rsid w:val="00831BE7"/>
    <w:rsid w:val="00834CDC"/>
    <w:rsid w:val="00846BBD"/>
    <w:rsid w:val="0086530D"/>
    <w:rsid w:val="00873DBB"/>
    <w:rsid w:val="00881A01"/>
    <w:rsid w:val="00883384"/>
    <w:rsid w:val="00887605"/>
    <w:rsid w:val="008A20B4"/>
    <w:rsid w:val="008B51B1"/>
    <w:rsid w:val="008C138D"/>
    <w:rsid w:val="008C7CC3"/>
    <w:rsid w:val="009144AD"/>
    <w:rsid w:val="00921E4D"/>
    <w:rsid w:val="00924451"/>
    <w:rsid w:val="00924B31"/>
    <w:rsid w:val="00936626"/>
    <w:rsid w:val="0093765B"/>
    <w:rsid w:val="00941C59"/>
    <w:rsid w:val="00941ED8"/>
    <w:rsid w:val="00942310"/>
    <w:rsid w:val="00943387"/>
    <w:rsid w:val="00953620"/>
    <w:rsid w:val="00954571"/>
    <w:rsid w:val="009637CD"/>
    <w:rsid w:val="00970933"/>
    <w:rsid w:val="00973FE7"/>
    <w:rsid w:val="0097516C"/>
    <w:rsid w:val="009A0FE4"/>
    <w:rsid w:val="009A198E"/>
    <w:rsid w:val="009A22BD"/>
    <w:rsid w:val="009A7064"/>
    <w:rsid w:val="009B2A1F"/>
    <w:rsid w:val="009B7DB1"/>
    <w:rsid w:val="009C0438"/>
    <w:rsid w:val="009C4F3E"/>
    <w:rsid w:val="009D5834"/>
    <w:rsid w:val="009E00C0"/>
    <w:rsid w:val="009E3A17"/>
    <w:rsid w:val="009F2BFA"/>
    <w:rsid w:val="00A01CC4"/>
    <w:rsid w:val="00A0236B"/>
    <w:rsid w:val="00A25ED5"/>
    <w:rsid w:val="00A46239"/>
    <w:rsid w:val="00A46CA9"/>
    <w:rsid w:val="00A55C99"/>
    <w:rsid w:val="00A81CC2"/>
    <w:rsid w:val="00A820E4"/>
    <w:rsid w:val="00A95121"/>
    <w:rsid w:val="00AB14E5"/>
    <w:rsid w:val="00AB3588"/>
    <w:rsid w:val="00AB4952"/>
    <w:rsid w:val="00AB6E85"/>
    <w:rsid w:val="00AE2AC0"/>
    <w:rsid w:val="00AE33FF"/>
    <w:rsid w:val="00AF3ED0"/>
    <w:rsid w:val="00AF5284"/>
    <w:rsid w:val="00B20664"/>
    <w:rsid w:val="00B21962"/>
    <w:rsid w:val="00B5630A"/>
    <w:rsid w:val="00B61DFD"/>
    <w:rsid w:val="00B71A5D"/>
    <w:rsid w:val="00B71E8D"/>
    <w:rsid w:val="00B72B16"/>
    <w:rsid w:val="00B730AA"/>
    <w:rsid w:val="00B94DA5"/>
    <w:rsid w:val="00BA65E1"/>
    <w:rsid w:val="00BB4E8A"/>
    <w:rsid w:val="00BC5D97"/>
    <w:rsid w:val="00BD60F8"/>
    <w:rsid w:val="00BE5A31"/>
    <w:rsid w:val="00BF0280"/>
    <w:rsid w:val="00BF0BCD"/>
    <w:rsid w:val="00BF2DBF"/>
    <w:rsid w:val="00BF4E9F"/>
    <w:rsid w:val="00C01512"/>
    <w:rsid w:val="00C02B71"/>
    <w:rsid w:val="00C06962"/>
    <w:rsid w:val="00C06A36"/>
    <w:rsid w:val="00C13C29"/>
    <w:rsid w:val="00C15794"/>
    <w:rsid w:val="00C15C7A"/>
    <w:rsid w:val="00C16FFA"/>
    <w:rsid w:val="00C214C9"/>
    <w:rsid w:val="00C21D87"/>
    <w:rsid w:val="00C32DD5"/>
    <w:rsid w:val="00C425A0"/>
    <w:rsid w:val="00C61CDE"/>
    <w:rsid w:val="00C62623"/>
    <w:rsid w:val="00C711B3"/>
    <w:rsid w:val="00C74087"/>
    <w:rsid w:val="00C75EF1"/>
    <w:rsid w:val="00C81C56"/>
    <w:rsid w:val="00C849C0"/>
    <w:rsid w:val="00C93F30"/>
    <w:rsid w:val="00C9461A"/>
    <w:rsid w:val="00CA264A"/>
    <w:rsid w:val="00CA27A5"/>
    <w:rsid w:val="00CA5F1D"/>
    <w:rsid w:val="00CB0373"/>
    <w:rsid w:val="00CB6194"/>
    <w:rsid w:val="00CB7FAA"/>
    <w:rsid w:val="00CC3BE8"/>
    <w:rsid w:val="00CD0DB7"/>
    <w:rsid w:val="00CD259F"/>
    <w:rsid w:val="00CD2C5B"/>
    <w:rsid w:val="00CD384D"/>
    <w:rsid w:val="00CD6272"/>
    <w:rsid w:val="00CD6DDE"/>
    <w:rsid w:val="00CE26CD"/>
    <w:rsid w:val="00CF2DF5"/>
    <w:rsid w:val="00CF5977"/>
    <w:rsid w:val="00D041FA"/>
    <w:rsid w:val="00D13A5B"/>
    <w:rsid w:val="00D2261B"/>
    <w:rsid w:val="00D2690C"/>
    <w:rsid w:val="00D31F96"/>
    <w:rsid w:val="00D40924"/>
    <w:rsid w:val="00D410DC"/>
    <w:rsid w:val="00D45FA8"/>
    <w:rsid w:val="00D4761C"/>
    <w:rsid w:val="00D47BF8"/>
    <w:rsid w:val="00D577BF"/>
    <w:rsid w:val="00D6248B"/>
    <w:rsid w:val="00D8089F"/>
    <w:rsid w:val="00D95786"/>
    <w:rsid w:val="00D95F54"/>
    <w:rsid w:val="00DA10DB"/>
    <w:rsid w:val="00DA1E4E"/>
    <w:rsid w:val="00DA5700"/>
    <w:rsid w:val="00DA5CC0"/>
    <w:rsid w:val="00DB06EB"/>
    <w:rsid w:val="00DB4F0D"/>
    <w:rsid w:val="00DB722A"/>
    <w:rsid w:val="00DC18E5"/>
    <w:rsid w:val="00DD4565"/>
    <w:rsid w:val="00DE03A4"/>
    <w:rsid w:val="00DE6294"/>
    <w:rsid w:val="00DF160D"/>
    <w:rsid w:val="00E06E2C"/>
    <w:rsid w:val="00E230F5"/>
    <w:rsid w:val="00E30106"/>
    <w:rsid w:val="00E37A81"/>
    <w:rsid w:val="00E407A1"/>
    <w:rsid w:val="00E51E9F"/>
    <w:rsid w:val="00E541B7"/>
    <w:rsid w:val="00E54B73"/>
    <w:rsid w:val="00E56CA2"/>
    <w:rsid w:val="00E6193E"/>
    <w:rsid w:val="00E62385"/>
    <w:rsid w:val="00E67EF6"/>
    <w:rsid w:val="00EA259F"/>
    <w:rsid w:val="00EA3A4A"/>
    <w:rsid w:val="00EA74DF"/>
    <w:rsid w:val="00EC2B7C"/>
    <w:rsid w:val="00EC3F91"/>
    <w:rsid w:val="00EC7470"/>
    <w:rsid w:val="00ED3EA9"/>
    <w:rsid w:val="00ED3F14"/>
    <w:rsid w:val="00ED4260"/>
    <w:rsid w:val="00ED6062"/>
    <w:rsid w:val="00EF0DEC"/>
    <w:rsid w:val="00EF28BF"/>
    <w:rsid w:val="00F15264"/>
    <w:rsid w:val="00F15E3A"/>
    <w:rsid w:val="00F2586F"/>
    <w:rsid w:val="00F349D6"/>
    <w:rsid w:val="00F46846"/>
    <w:rsid w:val="00F50080"/>
    <w:rsid w:val="00F53AB5"/>
    <w:rsid w:val="00F55FBB"/>
    <w:rsid w:val="00F61384"/>
    <w:rsid w:val="00F627D0"/>
    <w:rsid w:val="00F66DC5"/>
    <w:rsid w:val="00F71B29"/>
    <w:rsid w:val="00F847CE"/>
    <w:rsid w:val="00F87A92"/>
    <w:rsid w:val="00F94819"/>
    <w:rsid w:val="00F96F7C"/>
    <w:rsid w:val="00FB253A"/>
    <w:rsid w:val="00FC1F3A"/>
    <w:rsid w:val="00FC22C4"/>
    <w:rsid w:val="00FD627B"/>
    <w:rsid w:val="00FD6CB8"/>
    <w:rsid w:val="00FF40A5"/>
    <w:rsid w:val="00FF480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3C0C4"/>
  <w15:docId w15:val="{D00DFF62-B24C-4233-9053-619C76FE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yperlink">
    <w:name w:val="Hyperlink"/>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Header">
    <w:name w:val="header"/>
    <w:basedOn w:val="Normal"/>
    <w:pPr>
      <w:tabs>
        <w:tab w:val="center" w:pos="4252"/>
        <w:tab w:val="right" w:pos="8504"/>
      </w:tabs>
    </w:pPr>
  </w:style>
  <w:style w:type="paragraph" w:styleId="Footer">
    <w:name w:val="footer"/>
    <w:basedOn w:val="Normal"/>
    <w:link w:val="FooterChar"/>
    <w:uiPriority w:val="99"/>
    <w:pPr>
      <w:tabs>
        <w:tab w:val="center" w:pos="4252"/>
        <w:tab w:val="right" w:pos="8504"/>
      </w:tabs>
    </w:p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77549"/>
    <w:rPr>
      <w:rFonts w:ascii="Tahoma" w:hAnsi="Tahoma" w:cs="Tahoma"/>
      <w:sz w:val="16"/>
      <w:szCs w:val="16"/>
    </w:rPr>
  </w:style>
  <w:style w:type="character" w:styleId="PlaceholderText">
    <w:name w:val="Placeholder Text"/>
    <w:basedOn w:val="DefaultParagraphFont"/>
    <w:uiPriority w:val="99"/>
    <w:semiHidden/>
    <w:rsid w:val="00722694"/>
    <w:rPr>
      <w:color w:val="808080"/>
    </w:rPr>
  </w:style>
  <w:style w:type="paragraph" w:customStyle="1" w:styleId="Reference">
    <w:name w:val="Reference"/>
    <w:rsid w:val="001715F0"/>
    <w:pPr>
      <w:widowControl w:val="0"/>
      <w:numPr>
        <w:numId w:val="7"/>
      </w:numPr>
      <w:tabs>
        <w:tab w:val="left" w:pos="567"/>
      </w:tabs>
      <w:jc w:val="both"/>
    </w:pPr>
    <w:rPr>
      <w:rFonts w:ascii="Times" w:hAnsi="Times"/>
      <w:iCs/>
      <w:noProof/>
      <w:color w:val="000000"/>
      <w:sz w:val="22"/>
      <w:szCs w:val="22"/>
      <w:lang w:val="en-GB" w:eastAsia="en-US"/>
    </w:rPr>
  </w:style>
  <w:style w:type="character" w:styleId="UnresolvedMention">
    <w:name w:val="Unresolved Mention"/>
    <w:basedOn w:val="DefaultParagraphFont"/>
    <w:uiPriority w:val="99"/>
    <w:semiHidden/>
    <w:unhideWhenUsed/>
    <w:rsid w:val="007A53AF"/>
    <w:rPr>
      <w:color w:val="605E5C"/>
      <w:shd w:val="clear" w:color="auto" w:fill="E1DFDD"/>
    </w:rPr>
  </w:style>
  <w:style w:type="paragraph" w:styleId="Caption">
    <w:name w:val="caption"/>
    <w:aliases w:val="LEGENDA"/>
    <w:basedOn w:val="Normal"/>
    <w:next w:val="Normal"/>
    <w:uiPriority w:val="99"/>
    <w:qFormat/>
    <w:rsid w:val="00F94819"/>
    <w:pPr>
      <w:spacing w:after="120" w:line="360" w:lineRule="auto"/>
      <w:jc w:val="center"/>
    </w:pPr>
    <w:rPr>
      <w:rFonts w:ascii="Arial" w:eastAsia="Times New Roman" w:hAnsi="Arial"/>
      <w:b/>
      <w:bCs/>
      <w:snapToGrid w:val="0"/>
      <w:sz w:val="20"/>
      <w:szCs w:val="20"/>
      <w:lang w:val="en-AU" w:eastAsia="en-US"/>
    </w:rPr>
  </w:style>
  <w:style w:type="paragraph" w:customStyle="1" w:styleId="d2016Afiliaodescrio">
    <w:name w:val="d2016_Afiliação descrição"/>
    <w:basedOn w:val="Normal"/>
    <w:next w:val="Normal"/>
    <w:rsid w:val="00F94819"/>
    <w:pPr>
      <w:tabs>
        <w:tab w:val="right" w:pos="8440"/>
      </w:tabs>
      <w:jc w:val="center"/>
    </w:pPr>
    <w:rPr>
      <w:rFonts w:ascii="Arial" w:eastAsia="Times New Roman" w:hAnsi="Arial"/>
      <w:i/>
      <w:snapToGrid w:val="0"/>
      <w:sz w:val="18"/>
      <w:szCs w:val="20"/>
      <w:lang w:val="pt-PT" w:eastAsia="en-US"/>
    </w:rPr>
  </w:style>
  <w:style w:type="paragraph" w:customStyle="1" w:styleId="Default">
    <w:name w:val="Default"/>
    <w:rsid w:val="00F94819"/>
    <w:pPr>
      <w:autoSpaceDE w:val="0"/>
      <w:autoSpaceDN w:val="0"/>
      <w:adjustRightInd w:val="0"/>
    </w:pPr>
    <w:rPr>
      <w:rFonts w:ascii="Calibri" w:eastAsiaTheme="minorHAnsi" w:hAnsi="Calibri" w:cs="Calibri"/>
      <w:color w:val="000000"/>
      <w:sz w:val="24"/>
      <w:szCs w:val="24"/>
      <w:lang w:val="pt-BR" w:eastAsia="en-US"/>
    </w:rPr>
  </w:style>
  <w:style w:type="paragraph" w:customStyle="1" w:styleId="Tabela">
    <w:name w:val="Tabela"/>
    <w:basedOn w:val="Normal"/>
    <w:autoRedefine/>
    <w:uiPriority w:val="99"/>
    <w:rsid w:val="00F94819"/>
    <w:pPr>
      <w:spacing w:line="360" w:lineRule="auto"/>
      <w:jc w:val="both"/>
    </w:pPr>
    <w:rPr>
      <w:rFonts w:ascii="Arial" w:eastAsia="Times New Roman" w:hAnsi="Arial" w:cs="Arial"/>
      <w:lang w:val="pt-BR" w:eastAsia="pt-BR"/>
    </w:rPr>
  </w:style>
  <w:style w:type="table" w:styleId="TableGrid">
    <w:name w:val="Table Grid"/>
    <w:basedOn w:val="TableNormal"/>
    <w:uiPriority w:val="99"/>
    <w:rsid w:val="00F94819"/>
    <w:pPr>
      <w:spacing w:after="200" w:line="276" w:lineRule="auto"/>
    </w:pPr>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F94819"/>
    <w:pPr>
      <w:spacing w:after="240" w:line="360" w:lineRule="auto"/>
      <w:jc w:val="both"/>
    </w:pPr>
    <w:rPr>
      <w:rFonts w:ascii="Calibri" w:eastAsia="Times New Roman" w:hAnsi="Calibri" w:cs="Calibri"/>
      <w:lang w:val="pt-BR" w:eastAsia="pt-BR"/>
    </w:rPr>
  </w:style>
  <w:style w:type="paragraph" w:customStyle="1" w:styleId="SEO1">
    <w:name w:val="SEÇÃO1"/>
    <w:basedOn w:val="ListParagraph"/>
    <w:next w:val="TEXTO"/>
    <w:autoRedefine/>
    <w:qFormat/>
    <w:rsid w:val="000645EA"/>
    <w:pPr>
      <w:tabs>
        <w:tab w:val="left" w:pos="284"/>
      </w:tabs>
      <w:spacing w:before="240" w:after="240"/>
      <w:ind w:left="0"/>
      <w:contextualSpacing w:val="0"/>
      <w:jc w:val="both"/>
    </w:pPr>
    <w:rPr>
      <w:rFonts w:eastAsia="Calibri"/>
      <w:b/>
      <w:lang w:val="pt-BR" w:eastAsia="en-US"/>
    </w:rPr>
  </w:style>
  <w:style w:type="paragraph" w:customStyle="1" w:styleId="SEO2">
    <w:name w:val="SEÇÃO2"/>
    <w:basedOn w:val="ListParagraph"/>
    <w:next w:val="TEXTO"/>
    <w:qFormat/>
    <w:rsid w:val="00F94819"/>
    <w:pPr>
      <w:numPr>
        <w:ilvl w:val="1"/>
        <w:numId w:val="14"/>
      </w:numPr>
      <w:tabs>
        <w:tab w:val="num" w:pos="0"/>
        <w:tab w:val="num" w:pos="360"/>
        <w:tab w:val="num" w:pos="1353"/>
      </w:tabs>
      <w:spacing w:after="240" w:line="360" w:lineRule="auto"/>
      <w:ind w:left="567" w:hanging="567"/>
      <w:jc w:val="both"/>
    </w:pPr>
    <w:rPr>
      <w:rFonts w:ascii="Calibri" w:eastAsia="Calibri" w:hAnsi="Calibri" w:cs="Calibri"/>
      <w:b/>
      <w:lang w:val="pt-BR" w:eastAsia="en-US"/>
    </w:rPr>
  </w:style>
  <w:style w:type="paragraph" w:customStyle="1" w:styleId="SEO3">
    <w:name w:val="SEÇÃO3"/>
    <w:basedOn w:val="TEXTO"/>
    <w:next w:val="TEXTO"/>
    <w:qFormat/>
    <w:rsid w:val="00F94819"/>
    <w:pPr>
      <w:numPr>
        <w:ilvl w:val="2"/>
        <w:numId w:val="14"/>
      </w:numPr>
      <w:spacing w:before="240"/>
      <w:ind w:left="709"/>
    </w:pPr>
    <w:rPr>
      <w:lang w:eastAsia="en-US"/>
    </w:rPr>
  </w:style>
  <w:style w:type="character" w:styleId="CommentReference">
    <w:name w:val="annotation reference"/>
    <w:basedOn w:val="DefaultParagraphFont"/>
    <w:semiHidden/>
    <w:unhideWhenUsed/>
    <w:rsid w:val="00F94819"/>
    <w:rPr>
      <w:sz w:val="16"/>
      <w:szCs w:val="16"/>
    </w:rPr>
  </w:style>
  <w:style w:type="paragraph" w:styleId="CommentText">
    <w:name w:val="annotation text"/>
    <w:basedOn w:val="Normal"/>
    <w:link w:val="CommentTextChar"/>
    <w:unhideWhenUsed/>
    <w:rsid w:val="00F94819"/>
    <w:pPr>
      <w:spacing w:after="120"/>
      <w:jc w:val="both"/>
    </w:pPr>
    <w:rPr>
      <w:rFonts w:ascii="Arial" w:eastAsia="Times New Roman" w:hAnsi="Arial"/>
      <w:snapToGrid w:val="0"/>
      <w:sz w:val="20"/>
      <w:szCs w:val="20"/>
      <w:lang w:val="en-AU" w:eastAsia="en-US"/>
    </w:rPr>
  </w:style>
  <w:style w:type="character" w:customStyle="1" w:styleId="CommentTextChar">
    <w:name w:val="Comment Text Char"/>
    <w:basedOn w:val="DefaultParagraphFont"/>
    <w:link w:val="CommentText"/>
    <w:rsid w:val="00F94819"/>
    <w:rPr>
      <w:rFonts w:ascii="Arial" w:eastAsia="Times New Roman" w:hAnsi="Arial"/>
      <w:snapToGrid w:val="0"/>
      <w:lang w:val="en-AU" w:eastAsia="en-US"/>
    </w:rPr>
  </w:style>
  <w:style w:type="paragraph" w:styleId="BodyText">
    <w:name w:val="Body Text"/>
    <w:basedOn w:val="Normal"/>
    <w:link w:val="BodyTextChar"/>
    <w:uiPriority w:val="99"/>
    <w:unhideWhenUsed/>
    <w:rsid w:val="00F94819"/>
    <w:pPr>
      <w:spacing w:after="120" w:line="360" w:lineRule="auto"/>
      <w:jc w:val="both"/>
    </w:pPr>
    <w:rPr>
      <w:rFonts w:ascii="Calibri" w:eastAsia="Calibri" w:hAnsi="Calibri" w:cs="Calibri"/>
      <w:lang w:val="pt-BR" w:eastAsia="en-US"/>
    </w:rPr>
  </w:style>
  <w:style w:type="character" w:customStyle="1" w:styleId="BodyTextChar">
    <w:name w:val="Body Text Char"/>
    <w:basedOn w:val="DefaultParagraphFont"/>
    <w:link w:val="BodyText"/>
    <w:uiPriority w:val="99"/>
    <w:rsid w:val="00F94819"/>
    <w:rPr>
      <w:rFonts w:ascii="Calibri" w:eastAsia="Calibri" w:hAnsi="Calibri" w:cs="Calibri"/>
      <w:sz w:val="24"/>
      <w:szCs w:val="24"/>
      <w:lang w:val="pt-BR" w:eastAsia="en-US"/>
    </w:rPr>
  </w:style>
  <w:style w:type="paragraph" w:customStyle="1" w:styleId="Referncias">
    <w:name w:val="Referências"/>
    <w:basedOn w:val="Default"/>
    <w:uiPriority w:val="99"/>
    <w:rsid w:val="00F94819"/>
    <w:pPr>
      <w:suppressAutoHyphens/>
      <w:spacing w:after="120"/>
      <w:ind w:left="425" w:hanging="425"/>
    </w:pPr>
    <w:rPr>
      <w:rFonts w:eastAsia="Calibri"/>
      <w:color w:val="auto"/>
    </w:rPr>
  </w:style>
  <w:style w:type="paragraph" w:customStyle="1" w:styleId="05bibliografia">
    <w:name w:val="05. bibliografia"/>
    <w:autoRedefine/>
    <w:qFormat/>
    <w:rsid w:val="00F94819"/>
    <w:pPr>
      <w:spacing w:after="70" w:line="240" w:lineRule="exact"/>
    </w:pPr>
    <w:rPr>
      <w:rFonts w:eastAsia="MS Mincho"/>
      <w:lang w:val="pt-BR" w:eastAsia="ja-JP"/>
    </w:rPr>
  </w:style>
  <w:style w:type="paragraph" w:styleId="ListParagraph">
    <w:name w:val="List Paragraph"/>
    <w:basedOn w:val="Normal"/>
    <w:uiPriority w:val="34"/>
    <w:qFormat/>
    <w:rsid w:val="00F94819"/>
    <w:pPr>
      <w:ind w:left="720"/>
      <w:contextualSpacing/>
    </w:pPr>
  </w:style>
  <w:style w:type="character" w:customStyle="1" w:styleId="FooterChar">
    <w:name w:val="Footer Char"/>
    <w:basedOn w:val="DefaultParagraphFont"/>
    <w:link w:val="Footer"/>
    <w:uiPriority w:val="99"/>
    <w:rsid w:val="00DA1E4E"/>
    <w:rPr>
      <w:sz w:val="24"/>
      <w:szCs w:val="24"/>
    </w:rPr>
  </w:style>
  <w:style w:type="paragraph" w:styleId="Revision">
    <w:name w:val="Revision"/>
    <w:hidden/>
    <w:uiPriority w:val="99"/>
    <w:semiHidden/>
    <w:rsid w:val="00571C8A"/>
    <w:rPr>
      <w:sz w:val="24"/>
      <w:szCs w:val="24"/>
    </w:rPr>
  </w:style>
  <w:style w:type="paragraph" w:styleId="CommentSubject">
    <w:name w:val="annotation subject"/>
    <w:basedOn w:val="CommentText"/>
    <w:next w:val="CommentText"/>
    <w:link w:val="CommentSubjectChar"/>
    <w:semiHidden/>
    <w:unhideWhenUsed/>
    <w:rsid w:val="00C93F30"/>
    <w:pPr>
      <w:spacing w:after="0"/>
      <w:jc w:val="left"/>
    </w:pPr>
    <w:rPr>
      <w:rFonts w:ascii="Times New Roman" w:eastAsiaTheme="minorEastAsia" w:hAnsi="Times New Roman"/>
      <w:b/>
      <w:bCs/>
      <w:snapToGrid/>
      <w:lang w:val="es-ES" w:eastAsia="es-ES"/>
    </w:rPr>
  </w:style>
  <w:style w:type="character" w:customStyle="1" w:styleId="CommentSubjectChar">
    <w:name w:val="Comment Subject Char"/>
    <w:basedOn w:val="CommentTextChar"/>
    <w:link w:val="CommentSubject"/>
    <w:semiHidden/>
    <w:rsid w:val="00C93F30"/>
    <w:rPr>
      <w:rFonts w:ascii="Arial" w:eastAsia="Times New Roman" w:hAnsi="Arial"/>
      <w:b/>
      <w:bCs/>
      <w:snapToGrid/>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5127">
      <w:bodyDiv w:val="1"/>
      <w:marLeft w:val="0"/>
      <w:marRight w:val="0"/>
      <w:marTop w:val="0"/>
      <w:marBottom w:val="0"/>
      <w:divBdr>
        <w:top w:val="none" w:sz="0" w:space="0" w:color="auto"/>
        <w:left w:val="none" w:sz="0" w:space="0" w:color="auto"/>
        <w:bottom w:val="none" w:sz="0" w:space="0" w:color="auto"/>
        <w:right w:val="none" w:sz="0" w:space="0" w:color="auto"/>
      </w:divBdr>
    </w:div>
    <w:div w:id="420295445">
      <w:bodyDiv w:val="1"/>
      <w:marLeft w:val="0"/>
      <w:marRight w:val="0"/>
      <w:marTop w:val="0"/>
      <w:marBottom w:val="0"/>
      <w:divBdr>
        <w:top w:val="none" w:sz="0" w:space="0" w:color="auto"/>
        <w:left w:val="none" w:sz="0" w:space="0" w:color="auto"/>
        <w:bottom w:val="none" w:sz="0" w:space="0" w:color="auto"/>
        <w:right w:val="none" w:sz="0" w:space="0" w:color="auto"/>
      </w:divBdr>
    </w:div>
    <w:div w:id="858737922">
      <w:bodyDiv w:val="1"/>
      <w:marLeft w:val="0"/>
      <w:marRight w:val="0"/>
      <w:marTop w:val="0"/>
      <w:marBottom w:val="0"/>
      <w:divBdr>
        <w:top w:val="none" w:sz="0" w:space="0" w:color="auto"/>
        <w:left w:val="none" w:sz="0" w:space="0" w:color="auto"/>
        <w:bottom w:val="none" w:sz="0" w:space="0" w:color="auto"/>
        <w:right w:val="none" w:sz="0" w:space="0" w:color="auto"/>
      </w:divBdr>
    </w:div>
    <w:div w:id="998576540">
      <w:bodyDiv w:val="1"/>
      <w:marLeft w:val="0"/>
      <w:marRight w:val="0"/>
      <w:marTop w:val="0"/>
      <w:marBottom w:val="0"/>
      <w:divBdr>
        <w:top w:val="none" w:sz="0" w:space="0" w:color="auto"/>
        <w:left w:val="none" w:sz="0" w:space="0" w:color="auto"/>
        <w:bottom w:val="none" w:sz="0" w:space="0" w:color="auto"/>
        <w:right w:val="none" w:sz="0" w:space="0" w:color="auto"/>
      </w:divBdr>
    </w:div>
    <w:div w:id="170821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attes.cnpq.br/9590390602101344"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grada2025.web.ua.p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carasek@ufg.br;%20andriellimorais@uf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cascudo@" TargetMode="External"/><Relationship Id="rId14" Type="http://schemas.openxmlformats.org/officeDocument/2006/relationships/hyperlink" Target="http://lattes.cnpq.br/30232411869967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4397D-9A46-4681-BACB-589509BC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1492</Words>
  <Characters>8510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INSTRUCTIONS TO PREPARE A PAPER FOR THE EUROPEAN CONGRESS ON COMPUTATIONAL METHODS IN APPLIED SCIENCES AND ENGINEERING</vt:lpstr>
    </vt:vector>
  </TitlesOfParts>
  <Company>CIMNE</Company>
  <LinksUpToDate>false</LinksUpToDate>
  <CharactersWithSpaces>9983</CharactersWithSpaces>
  <SharedDoc>false</SharedDoc>
  <HLinks>
    <vt:vector size="12" baseType="variant">
      <vt:variant>
        <vt:i4>3539055</vt:i4>
      </vt:variant>
      <vt:variant>
        <vt:i4>12</vt:i4>
      </vt:variant>
      <vt:variant>
        <vt:i4>0</vt:i4>
      </vt:variant>
      <vt:variant>
        <vt:i4>5</vt:i4>
      </vt:variant>
      <vt:variant>
        <vt:lpwstr>http://congress.cimne.com/coupled2013/</vt:lpwstr>
      </vt:variant>
      <vt:variant>
        <vt:lpwstr/>
      </vt:variant>
      <vt:variant>
        <vt:i4>3539055</vt:i4>
      </vt:variant>
      <vt:variant>
        <vt:i4>0</vt:i4>
      </vt:variant>
      <vt:variant>
        <vt:i4>0</vt:i4>
      </vt:variant>
      <vt:variant>
        <vt:i4>5</vt:i4>
      </vt:variant>
      <vt:variant>
        <vt:lpwstr>http://congress.cimne.com/coupled2013/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Hugo Rodrigues</cp:lastModifiedBy>
  <cp:revision>2</cp:revision>
  <cp:lastPrinted>2010-03-18T11:22:00Z</cp:lastPrinted>
  <dcterms:created xsi:type="dcterms:W3CDTF">2025-01-08T23:30:00Z</dcterms:created>
  <dcterms:modified xsi:type="dcterms:W3CDTF">2025-01-08T23:30:00Z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2023-04-03T00:02:30Z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7974e128-3853-466b-95ec-03b4a4126409</vt:lpwstr>
  </property>
  <property fmtid="{D5CDD505-2E9C-101B-9397-08002B2CF9AE}" pid="7" name="MSIP_Label_defa4170-0d19-0005-0004-bc88714345d2_ActionId">
    <vt:lpwstr>0ab179fe-5779-4a25-9c77-00b26f5a1dde</vt:lpwstr>
  </property>
  <property fmtid="{D5CDD505-2E9C-101B-9397-08002B2CF9AE}" pid="8" name="MSIP_Label_defa4170-0d19-0005-0004-bc88714345d2_ContentBits">
    <vt:lpwstr>0</vt:lpwstr>
  </property>
</Properties>
</file>